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9C6" w:rsidRPr="005479C6" w:rsidRDefault="005479C6" w:rsidP="005479C6">
      <w:pPr>
        <w:spacing w:line="360" w:lineRule="auto"/>
        <w:jc w:val="center"/>
        <w:rPr>
          <w:rFonts w:ascii="Times New Roman" w:hAnsi="Times New Roman" w:cs="Times New Roman"/>
          <w:b/>
          <w:sz w:val="28"/>
          <w:szCs w:val="28"/>
          <w:shd w:val="clear" w:color="auto" w:fill="FFFFFF"/>
        </w:rPr>
      </w:pPr>
      <w:r w:rsidRPr="005479C6">
        <w:rPr>
          <w:rFonts w:ascii="Times New Roman" w:hAnsi="Times New Roman" w:cs="Times New Roman"/>
          <w:b/>
          <w:sz w:val="28"/>
          <w:szCs w:val="28"/>
        </w:rPr>
        <w:t>IMAGE COPY-MOVE FORGERY DETECTION ALGORITHMS BASED ON SPATIAL FEATURE DOMAIN</w:t>
      </w:r>
    </w:p>
    <w:p w:rsidR="005479C6" w:rsidRDefault="005479C6" w:rsidP="005479C6">
      <w:pPr>
        <w:spacing w:line="360" w:lineRule="auto"/>
        <w:jc w:val="both"/>
        <w:rPr>
          <w:rFonts w:ascii="Times New Roman" w:hAnsi="Times New Roman" w:cs="Times New Roman"/>
          <w:b/>
          <w:sz w:val="28"/>
          <w:szCs w:val="28"/>
          <w:shd w:val="clear" w:color="auto" w:fill="FFFFFF"/>
        </w:rPr>
      </w:pPr>
    </w:p>
    <w:p w:rsidR="002C45BD" w:rsidRPr="005479C6" w:rsidRDefault="002C45BD" w:rsidP="005479C6">
      <w:pPr>
        <w:spacing w:line="360" w:lineRule="auto"/>
        <w:jc w:val="both"/>
        <w:rPr>
          <w:rFonts w:ascii="Times New Roman" w:hAnsi="Times New Roman" w:cs="Times New Roman"/>
          <w:b/>
          <w:sz w:val="28"/>
          <w:szCs w:val="28"/>
          <w:shd w:val="clear" w:color="auto" w:fill="FFFFFF"/>
        </w:rPr>
      </w:pPr>
      <w:r w:rsidRPr="005479C6">
        <w:rPr>
          <w:rFonts w:ascii="Times New Roman" w:hAnsi="Times New Roman" w:cs="Times New Roman"/>
          <w:b/>
          <w:sz w:val="28"/>
          <w:szCs w:val="28"/>
          <w:shd w:val="clear" w:color="auto" w:fill="FFFFFF"/>
        </w:rPr>
        <w:t>ABSTRACT</w:t>
      </w:r>
    </w:p>
    <w:p w:rsidR="002C45BD" w:rsidRPr="005479C6" w:rsidRDefault="005D2A5E" w:rsidP="005479C6">
      <w:pPr>
        <w:pStyle w:val="NormalWeb"/>
        <w:shd w:val="clear" w:color="auto" w:fill="FFFFFF"/>
        <w:spacing w:before="0" w:beforeAutospacing="0" w:after="312" w:afterAutospacing="0" w:line="360" w:lineRule="auto"/>
        <w:jc w:val="both"/>
        <w:rPr>
          <w:b/>
          <w:sz w:val="28"/>
          <w:szCs w:val="28"/>
          <w:shd w:val="clear" w:color="auto" w:fill="FFFFFF"/>
        </w:rPr>
      </w:pPr>
      <w:r w:rsidRPr="005479C6">
        <w:rPr>
          <w:sz w:val="28"/>
          <w:szCs w:val="28"/>
        </w:rPr>
        <w:t xml:space="preserve">Currently, digital image </w:t>
      </w:r>
      <w:r w:rsidR="005A7AE7" w:rsidRPr="005479C6">
        <w:rPr>
          <w:sz w:val="28"/>
          <w:szCs w:val="28"/>
        </w:rPr>
        <w:t>forgery (DIF) becomes</w:t>
      </w:r>
      <w:r w:rsidRPr="005479C6">
        <w:rPr>
          <w:sz w:val="28"/>
          <w:szCs w:val="28"/>
        </w:rPr>
        <w:t xml:space="preserve"> more active due to the advent of powerful image processing tools. On a daily, many images </w:t>
      </w:r>
      <w:bookmarkStart w:id="0" w:name="_GoBack"/>
      <w:bookmarkEnd w:id="0"/>
      <w:r w:rsidRPr="005479C6">
        <w:rPr>
          <w:sz w:val="28"/>
          <w:szCs w:val="28"/>
        </w:rPr>
        <w:t xml:space="preserve">are exchanged through the internet, which makes them susceptible to such effects. One of the most popular of the passive image forgery techniques is copy-move forgery. In the Copy-move forgery, the basic process is copy/paste from one area to another in the same image. </w:t>
      </w:r>
      <w:r w:rsidR="00FA29ED" w:rsidRPr="005479C6">
        <w:rPr>
          <w:sz w:val="28"/>
          <w:szCs w:val="28"/>
        </w:rPr>
        <w:t>In this system</w:t>
      </w:r>
      <w:r w:rsidRPr="005479C6">
        <w:rPr>
          <w:sz w:val="28"/>
          <w:szCs w:val="28"/>
        </w:rPr>
        <w:t>, the proposed image copy-move forgery detection (IC-MFDs) involves five stages: image preprocessing, dividing the image into overlapping blocks, calculating the mean and standard deviation of each block, feature vectors are then sorted lexicographically, then feeding the feature vector to the Support Vector Machine (SVM) classifier to identify the image as authentic or forged.</w:t>
      </w:r>
      <w:r w:rsidR="00FA29ED" w:rsidRPr="005479C6">
        <w:rPr>
          <w:sz w:val="28"/>
          <w:szCs w:val="28"/>
        </w:rPr>
        <w:t xml:space="preserve"> Experiments will be performed on a standard dataset of copy move forged images MICC-F220 to evaluate the proposed technique.</w:t>
      </w:r>
    </w:p>
    <w:p w:rsidR="002C45BD" w:rsidRPr="005479C6" w:rsidRDefault="002C45BD" w:rsidP="005479C6">
      <w:pPr>
        <w:spacing w:line="360" w:lineRule="auto"/>
        <w:jc w:val="both"/>
        <w:rPr>
          <w:rFonts w:ascii="Times New Roman" w:hAnsi="Times New Roman" w:cs="Times New Roman"/>
          <w:b/>
          <w:sz w:val="28"/>
          <w:szCs w:val="28"/>
          <w:shd w:val="clear" w:color="auto" w:fill="FFFFFF"/>
        </w:rPr>
      </w:pPr>
    </w:p>
    <w:p w:rsidR="002C45BD" w:rsidRPr="005479C6" w:rsidRDefault="002C45BD" w:rsidP="005479C6">
      <w:pPr>
        <w:spacing w:line="360" w:lineRule="auto"/>
        <w:jc w:val="both"/>
        <w:rPr>
          <w:rFonts w:ascii="Times New Roman" w:hAnsi="Times New Roman" w:cs="Times New Roman"/>
          <w:b/>
          <w:sz w:val="28"/>
          <w:szCs w:val="28"/>
          <w:shd w:val="clear" w:color="auto" w:fill="FFFFFF"/>
        </w:rPr>
      </w:pPr>
    </w:p>
    <w:p w:rsidR="002C45BD" w:rsidRPr="005479C6" w:rsidRDefault="002C45BD" w:rsidP="005479C6">
      <w:pPr>
        <w:spacing w:line="360" w:lineRule="auto"/>
        <w:jc w:val="both"/>
        <w:rPr>
          <w:rFonts w:ascii="Times New Roman" w:hAnsi="Times New Roman" w:cs="Times New Roman"/>
          <w:b/>
          <w:sz w:val="28"/>
          <w:szCs w:val="28"/>
          <w:shd w:val="clear" w:color="auto" w:fill="FFFFFF"/>
        </w:rPr>
      </w:pPr>
    </w:p>
    <w:p w:rsidR="002C45BD" w:rsidRPr="005479C6" w:rsidRDefault="002C45BD" w:rsidP="005479C6">
      <w:pPr>
        <w:spacing w:line="360" w:lineRule="auto"/>
        <w:jc w:val="both"/>
        <w:rPr>
          <w:rFonts w:ascii="Times New Roman" w:hAnsi="Times New Roman" w:cs="Times New Roman"/>
          <w:b/>
          <w:sz w:val="28"/>
          <w:szCs w:val="28"/>
          <w:shd w:val="clear" w:color="auto" w:fill="FFFFFF"/>
        </w:rPr>
      </w:pPr>
    </w:p>
    <w:p w:rsidR="002C45BD" w:rsidRPr="005479C6" w:rsidRDefault="002C45BD" w:rsidP="005479C6">
      <w:pPr>
        <w:spacing w:line="360" w:lineRule="auto"/>
        <w:jc w:val="both"/>
        <w:rPr>
          <w:rFonts w:ascii="Times New Roman" w:hAnsi="Times New Roman" w:cs="Times New Roman"/>
          <w:b/>
          <w:sz w:val="28"/>
          <w:szCs w:val="28"/>
          <w:shd w:val="clear" w:color="auto" w:fill="FFFFFF"/>
        </w:rPr>
      </w:pPr>
    </w:p>
    <w:p w:rsidR="002C45BD" w:rsidRPr="005479C6" w:rsidRDefault="002C45BD" w:rsidP="005479C6">
      <w:pPr>
        <w:spacing w:line="360" w:lineRule="auto"/>
        <w:jc w:val="both"/>
        <w:rPr>
          <w:rFonts w:ascii="Times New Roman" w:hAnsi="Times New Roman" w:cs="Times New Roman"/>
          <w:b/>
          <w:sz w:val="28"/>
          <w:szCs w:val="28"/>
          <w:shd w:val="clear" w:color="auto" w:fill="FFFFFF"/>
        </w:rPr>
      </w:pPr>
    </w:p>
    <w:p w:rsidR="005479C6" w:rsidRDefault="005479C6" w:rsidP="005479C6">
      <w:pPr>
        <w:spacing w:line="360" w:lineRule="auto"/>
        <w:jc w:val="both"/>
        <w:rPr>
          <w:rFonts w:ascii="Times New Roman" w:hAnsi="Times New Roman" w:cs="Times New Roman"/>
          <w:b/>
          <w:sz w:val="28"/>
          <w:szCs w:val="28"/>
          <w:shd w:val="clear" w:color="auto" w:fill="FFFFFF"/>
        </w:rPr>
      </w:pPr>
    </w:p>
    <w:p w:rsidR="002C45BD" w:rsidRPr="005479C6" w:rsidRDefault="002C45BD" w:rsidP="005479C6">
      <w:pPr>
        <w:spacing w:line="360" w:lineRule="auto"/>
        <w:jc w:val="both"/>
        <w:rPr>
          <w:rFonts w:ascii="Times New Roman" w:hAnsi="Times New Roman" w:cs="Times New Roman"/>
          <w:b/>
          <w:sz w:val="28"/>
          <w:szCs w:val="28"/>
          <w:shd w:val="clear" w:color="auto" w:fill="FFFFFF"/>
        </w:rPr>
      </w:pPr>
      <w:r w:rsidRPr="005479C6">
        <w:rPr>
          <w:rFonts w:ascii="Times New Roman" w:hAnsi="Times New Roman" w:cs="Times New Roman"/>
          <w:b/>
          <w:sz w:val="28"/>
          <w:szCs w:val="28"/>
          <w:shd w:val="clear" w:color="auto" w:fill="FFFFFF"/>
        </w:rPr>
        <w:t>EXISTING SYSTEM</w:t>
      </w:r>
    </w:p>
    <w:p w:rsidR="00C37E24" w:rsidRPr="005479C6" w:rsidRDefault="00C37E24" w:rsidP="005479C6">
      <w:pPr>
        <w:tabs>
          <w:tab w:val="left" w:pos="3315"/>
        </w:tabs>
        <w:spacing w:line="360" w:lineRule="auto"/>
        <w:jc w:val="both"/>
        <w:rPr>
          <w:rFonts w:ascii="Times New Roman" w:eastAsiaTheme="minorHAnsi" w:hAnsi="Times New Roman" w:cs="Times New Roman"/>
          <w:b/>
          <w:sz w:val="28"/>
          <w:szCs w:val="28"/>
        </w:rPr>
      </w:pPr>
      <w:r w:rsidRPr="005479C6">
        <w:rPr>
          <w:rFonts w:ascii="Times New Roman" w:hAnsi="Times New Roman" w:cs="Times New Roman"/>
          <w:sz w:val="28"/>
          <w:szCs w:val="28"/>
        </w:rPr>
        <w:t>Copy move forgery is basically concerned with concealing or duplicating one region in an image by pasting certain portions of the same image on it</w:t>
      </w:r>
      <w:r w:rsidRPr="005479C6">
        <w:rPr>
          <w:rFonts w:ascii="Times New Roman" w:eastAsiaTheme="minorHAnsi" w:hAnsi="Times New Roman" w:cs="Times New Roman"/>
          <w:b/>
          <w:sz w:val="28"/>
          <w:szCs w:val="28"/>
        </w:rPr>
        <w:t>.</w:t>
      </w:r>
      <w:r w:rsidRPr="005479C6">
        <w:rPr>
          <w:rFonts w:ascii="Times New Roman" w:hAnsi="Times New Roman" w:cs="Times New Roman"/>
          <w:sz w:val="28"/>
          <w:szCs w:val="28"/>
        </w:rPr>
        <w:t xml:space="preserve"> In this system a way to detect copy move forgery is proposed. It is analyzed that block based methods are secured against noise and JPEG compression where as feature based methods are robust to the rotation and scaling operations .The proposed approach use both block based method and feature based method. This method employed DCT and SIFT to extract features from image and matching those collected features to detect forgery on image and also perform the localization of the Forged Regions in the Digital Image.</w:t>
      </w:r>
    </w:p>
    <w:p w:rsidR="002C45BD" w:rsidRPr="005479C6" w:rsidRDefault="002C45BD" w:rsidP="005479C6">
      <w:pPr>
        <w:tabs>
          <w:tab w:val="left" w:pos="3315"/>
        </w:tabs>
        <w:spacing w:line="360" w:lineRule="auto"/>
        <w:jc w:val="both"/>
        <w:rPr>
          <w:rFonts w:ascii="Times New Roman" w:eastAsiaTheme="minorHAnsi" w:hAnsi="Times New Roman" w:cs="Times New Roman"/>
          <w:b/>
          <w:sz w:val="28"/>
          <w:szCs w:val="28"/>
        </w:rPr>
      </w:pPr>
      <w:r w:rsidRPr="005479C6">
        <w:rPr>
          <w:rFonts w:ascii="Times New Roman" w:eastAsiaTheme="minorHAnsi" w:hAnsi="Times New Roman" w:cs="Times New Roman"/>
          <w:b/>
          <w:sz w:val="28"/>
          <w:szCs w:val="28"/>
        </w:rPr>
        <w:t>DISADVANTAGES:</w:t>
      </w:r>
      <w:r w:rsidR="00C37E24" w:rsidRPr="005479C6">
        <w:rPr>
          <w:rFonts w:ascii="Times New Roman" w:eastAsiaTheme="minorHAnsi" w:hAnsi="Times New Roman" w:cs="Times New Roman"/>
          <w:b/>
          <w:sz w:val="28"/>
          <w:szCs w:val="28"/>
        </w:rPr>
        <w:tab/>
      </w:r>
    </w:p>
    <w:p w:rsidR="00C37E24" w:rsidRPr="005479C6" w:rsidRDefault="00C37E24" w:rsidP="005479C6">
      <w:pPr>
        <w:numPr>
          <w:ilvl w:val="0"/>
          <w:numId w:val="1"/>
        </w:numPr>
        <w:spacing w:line="360" w:lineRule="auto"/>
        <w:contextualSpacing/>
        <w:jc w:val="both"/>
        <w:rPr>
          <w:rFonts w:ascii="Times New Roman" w:eastAsiaTheme="minorHAnsi" w:hAnsi="Times New Roman" w:cs="Times New Roman"/>
          <w:sz w:val="28"/>
          <w:szCs w:val="28"/>
        </w:rPr>
      </w:pPr>
      <w:r w:rsidRPr="005479C6">
        <w:rPr>
          <w:rFonts w:ascii="Times New Roman" w:hAnsi="Times New Roman" w:cs="Times New Roman"/>
          <w:bCs/>
          <w:color w:val="202124"/>
          <w:sz w:val="28"/>
          <w:szCs w:val="28"/>
          <w:shd w:val="clear" w:color="auto" w:fill="FFFFFF"/>
        </w:rPr>
        <w:t>SIFT it is quite slow, costs long time</w:t>
      </w:r>
      <w:r w:rsidRPr="005479C6">
        <w:rPr>
          <w:rFonts w:ascii="Times New Roman" w:hAnsi="Times New Roman" w:cs="Times New Roman"/>
          <w:color w:val="202124"/>
          <w:sz w:val="28"/>
          <w:szCs w:val="28"/>
          <w:shd w:val="clear" w:color="auto" w:fill="FFFFFF"/>
        </w:rPr>
        <w:t>, and is not effective for low powered devices.</w:t>
      </w:r>
    </w:p>
    <w:p w:rsidR="002C45BD" w:rsidRPr="005479C6" w:rsidRDefault="002C45BD" w:rsidP="005479C6">
      <w:pPr>
        <w:numPr>
          <w:ilvl w:val="0"/>
          <w:numId w:val="1"/>
        </w:numPr>
        <w:spacing w:line="360" w:lineRule="auto"/>
        <w:contextualSpacing/>
        <w:jc w:val="both"/>
        <w:rPr>
          <w:rFonts w:ascii="Times New Roman" w:eastAsiaTheme="minorHAnsi" w:hAnsi="Times New Roman" w:cs="Times New Roman"/>
          <w:sz w:val="28"/>
          <w:szCs w:val="28"/>
        </w:rPr>
      </w:pPr>
      <w:r w:rsidRPr="005479C6">
        <w:rPr>
          <w:rFonts w:ascii="Times New Roman" w:eastAsiaTheme="minorHAnsi" w:hAnsi="Times New Roman" w:cs="Times New Roman"/>
          <w:sz w:val="28"/>
          <w:szCs w:val="28"/>
        </w:rPr>
        <w:t>Accuracy level is low.</w:t>
      </w:r>
    </w:p>
    <w:p w:rsidR="002C45BD" w:rsidRPr="005479C6" w:rsidRDefault="002C45BD" w:rsidP="005479C6">
      <w:pPr>
        <w:spacing w:line="360" w:lineRule="auto"/>
        <w:jc w:val="both"/>
        <w:rPr>
          <w:rFonts w:ascii="Times New Roman" w:hAnsi="Times New Roman" w:cs="Times New Roman"/>
          <w:b/>
          <w:sz w:val="28"/>
          <w:szCs w:val="28"/>
        </w:rPr>
      </w:pPr>
    </w:p>
    <w:p w:rsidR="002C45BD" w:rsidRPr="005479C6" w:rsidRDefault="002C45BD" w:rsidP="005479C6">
      <w:pPr>
        <w:spacing w:line="360" w:lineRule="auto"/>
        <w:jc w:val="both"/>
        <w:rPr>
          <w:rFonts w:ascii="Times New Roman" w:hAnsi="Times New Roman" w:cs="Times New Roman"/>
          <w:b/>
          <w:sz w:val="28"/>
          <w:szCs w:val="28"/>
        </w:rPr>
      </w:pPr>
    </w:p>
    <w:p w:rsidR="002C45BD" w:rsidRPr="005479C6" w:rsidRDefault="002C45BD" w:rsidP="005479C6">
      <w:pPr>
        <w:spacing w:line="360" w:lineRule="auto"/>
        <w:jc w:val="both"/>
        <w:rPr>
          <w:rFonts w:ascii="Times New Roman" w:hAnsi="Times New Roman" w:cs="Times New Roman"/>
          <w:b/>
          <w:sz w:val="28"/>
          <w:szCs w:val="28"/>
        </w:rPr>
      </w:pPr>
    </w:p>
    <w:p w:rsidR="002C45BD" w:rsidRPr="005479C6" w:rsidRDefault="002C45BD" w:rsidP="005479C6">
      <w:pPr>
        <w:spacing w:line="360" w:lineRule="auto"/>
        <w:jc w:val="both"/>
        <w:rPr>
          <w:rFonts w:ascii="Times New Roman" w:hAnsi="Times New Roman" w:cs="Times New Roman"/>
          <w:b/>
          <w:sz w:val="28"/>
          <w:szCs w:val="28"/>
        </w:rPr>
      </w:pPr>
    </w:p>
    <w:p w:rsidR="002C45BD" w:rsidRPr="005479C6" w:rsidRDefault="002C45BD" w:rsidP="005479C6">
      <w:pPr>
        <w:spacing w:line="360" w:lineRule="auto"/>
        <w:jc w:val="both"/>
        <w:rPr>
          <w:rFonts w:ascii="Times New Roman" w:hAnsi="Times New Roman" w:cs="Times New Roman"/>
          <w:b/>
          <w:sz w:val="28"/>
          <w:szCs w:val="28"/>
        </w:rPr>
      </w:pPr>
    </w:p>
    <w:p w:rsidR="002C45BD" w:rsidRPr="005479C6" w:rsidRDefault="002C45BD" w:rsidP="005479C6">
      <w:pPr>
        <w:spacing w:line="360" w:lineRule="auto"/>
        <w:jc w:val="both"/>
        <w:rPr>
          <w:rFonts w:ascii="Times New Roman" w:hAnsi="Times New Roman" w:cs="Times New Roman"/>
          <w:b/>
          <w:sz w:val="28"/>
          <w:szCs w:val="28"/>
        </w:rPr>
      </w:pPr>
    </w:p>
    <w:p w:rsidR="002C45BD" w:rsidRPr="005479C6" w:rsidRDefault="002C45BD" w:rsidP="005479C6">
      <w:pPr>
        <w:spacing w:line="360" w:lineRule="auto"/>
        <w:jc w:val="both"/>
        <w:rPr>
          <w:rFonts w:ascii="Times New Roman" w:hAnsi="Times New Roman" w:cs="Times New Roman"/>
          <w:b/>
          <w:sz w:val="28"/>
          <w:szCs w:val="28"/>
        </w:rPr>
      </w:pPr>
    </w:p>
    <w:p w:rsidR="005479C6" w:rsidRDefault="005479C6" w:rsidP="005479C6">
      <w:pPr>
        <w:spacing w:line="360" w:lineRule="auto"/>
        <w:jc w:val="both"/>
        <w:rPr>
          <w:rFonts w:ascii="Times New Roman" w:hAnsi="Times New Roman" w:cs="Times New Roman"/>
          <w:b/>
          <w:sz w:val="28"/>
          <w:szCs w:val="28"/>
        </w:rPr>
      </w:pPr>
    </w:p>
    <w:p w:rsidR="002C45BD" w:rsidRPr="005479C6" w:rsidRDefault="002C45BD" w:rsidP="005479C6">
      <w:pPr>
        <w:spacing w:line="360" w:lineRule="auto"/>
        <w:jc w:val="both"/>
        <w:rPr>
          <w:rFonts w:ascii="Times New Roman" w:hAnsi="Times New Roman" w:cs="Times New Roman"/>
          <w:b/>
          <w:sz w:val="28"/>
          <w:szCs w:val="28"/>
        </w:rPr>
      </w:pPr>
      <w:r w:rsidRPr="005479C6">
        <w:rPr>
          <w:rFonts w:ascii="Times New Roman" w:hAnsi="Times New Roman" w:cs="Times New Roman"/>
          <w:b/>
          <w:sz w:val="28"/>
          <w:szCs w:val="28"/>
        </w:rPr>
        <w:t>PROPOSED SYSTEM</w:t>
      </w:r>
    </w:p>
    <w:p w:rsidR="00FA29ED" w:rsidRPr="005479C6" w:rsidRDefault="002C45BD" w:rsidP="005479C6">
      <w:pPr>
        <w:spacing w:line="360" w:lineRule="auto"/>
        <w:jc w:val="both"/>
        <w:rPr>
          <w:rFonts w:ascii="Times New Roman" w:hAnsi="Times New Roman" w:cs="Times New Roman"/>
          <w:sz w:val="28"/>
          <w:szCs w:val="28"/>
        </w:rPr>
      </w:pPr>
      <w:r w:rsidRPr="005479C6">
        <w:rPr>
          <w:rFonts w:ascii="Times New Roman" w:hAnsi="Times New Roman" w:cs="Times New Roman"/>
          <w:sz w:val="28"/>
          <w:szCs w:val="28"/>
        </w:rPr>
        <w:tab/>
      </w:r>
      <w:r w:rsidR="00FA29ED" w:rsidRPr="005479C6">
        <w:rPr>
          <w:rFonts w:ascii="Times New Roman" w:hAnsi="Times New Roman" w:cs="Times New Roman"/>
          <w:sz w:val="28"/>
          <w:szCs w:val="28"/>
        </w:rPr>
        <w:t>Images have an essential role as effective carriers of information in technology. There are different types of manipulations that cannot be easy to</w:t>
      </w:r>
      <w:r w:rsidR="005479C6">
        <w:rPr>
          <w:rFonts w:ascii="Times New Roman" w:hAnsi="Times New Roman" w:cs="Times New Roman"/>
          <w:sz w:val="28"/>
          <w:szCs w:val="28"/>
        </w:rPr>
        <w:t xml:space="preserve"> observe</w:t>
      </w:r>
      <w:r w:rsidR="00FA29ED" w:rsidRPr="005479C6">
        <w:rPr>
          <w:rFonts w:ascii="Times New Roman" w:hAnsi="Times New Roman" w:cs="Times New Roman"/>
          <w:sz w:val="28"/>
          <w:szCs w:val="28"/>
        </w:rPr>
        <w:t xml:space="preserve"> which effect on the imag</w:t>
      </w:r>
      <w:r w:rsidR="00455F66">
        <w:rPr>
          <w:rFonts w:ascii="Times New Roman" w:hAnsi="Times New Roman" w:cs="Times New Roman"/>
          <w:sz w:val="28"/>
          <w:szCs w:val="28"/>
        </w:rPr>
        <w:t xml:space="preserve">es. The manipulation may either </w:t>
      </w:r>
      <w:r w:rsidR="00FA29ED" w:rsidRPr="005479C6">
        <w:rPr>
          <w:rFonts w:ascii="Times New Roman" w:hAnsi="Times New Roman" w:cs="Times New Roman"/>
          <w:sz w:val="28"/>
          <w:szCs w:val="28"/>
        </w:rPr>
        <w:t>add, delete or alter any of the properties of the image, without offering any hint as to the update. The proposed image copy-move forgery detection (IC-MFDs) involves five stages. First image preprocessing will be done. Then</w:t>
      </w:r>
      <w:r w:rsidR="00C37E24" w:rsidRPr="005479C6">
        <w:rPr>
          <w:rFonts w:ascii="Times New Roman" w:hAnsi="Times New Roman" w:cs="Times New Roman"/>
          <w:sz w:val="28"/>
          <w:szCs w:val="28"/>
        </w:rPr>
        <w:t xml:space="preserve"> divide</w:t>
      </w:r>
      <w:r w:rsidR="00FA29ED" w:rsidRPr="005479C6">
        <w:rPr>
          <w:rFonts w:ascii="Times New Roman" w:hAnsi="Times New Roman" w:cs="Times New Roman"/>
          <w:sz w:val="28"/>
          <w:szCs w:val="28"/>
        </w:rPr>
        <w:t xml:space="preserve"> the image into overlapping blocks. The block division will minimize the matching process time compared to an exhaustive search in order to obtain a same feature vector in an image. Next, two kinds of features mean and standard deviation are extracted from these blocks. Feature vectors are then sorted using lexicographic order. Then feeding the feature vector to the Support Vector Machine (SVM) classifier to identify the image as authentic or copy moved forged images.</w:t>
      </w:r>
    </w:p>
    <w:p w:rsidR="005479C6" w:rsidRDefault="005479C6" w:rsidP="005479C6">
      <w:pPr>
        <w:spacing w:line="360" w:lineRule="auto"/>
        <w:jc w:val="both"/>
        <w:rPr>
          <w:rFonts w:ascii="Times New Roman" w:eastAsiaTheme="minorHAnsi" w:hAnsi="Times New Roman" w:cs="Times New Roman"/>
          <w:b/>
          <w:sz w:val="28"/>
          <w:szCs w:val="28"/>
        </w:rPr>
      </w:pPr>
    </w:p>
    <w:p w:rsidR="002C45BD" w:rsidRPr="005479C6" w:rsidRDefault="002C45BD" w:rsidP="005479C6">
      <w:pPr>
        <w:spacing w:line="360" w:lineRule="auto"/>
        <w:jc w:val="both"/>
        <w:rPr>
          <w:rFonts w:ascii="Times New Roman" w:eastAsiaTheme="minorHAnsi" w:hAnsi="Times New Roman" w:cs="Times New Roman"/>
          <w:b/>
          <w:sz w:val="28"/>
          <w:szCs w:val="28"/>
        </w:rPr>
      </w:pPr>
      <w:r w:rsidRPr="005479C6">
        <w:rPr>
          <w:rFonts w:ascii="Times New Roman" w:eastAsiaTheme="minorHAnsi" w:hAnsi="Times New Roman" w:cs="Times New Roman"/>
          <w:b/>
          <w:sz w:val="28"/>
          <w:szCs w:val="28"/>
        </w:rPr>
        <w:t>ADVANTAGES</w:t>
      </w:r>
    </w:p>
    <w:p w:rsidR="00C37E24" w:rsidRPr="005479C6" w:rsidRDefault="00C37E24" w:rsidP="005479C6">
      <w:pPr>
        <w:numPr>
          <w:ilvl w:val="0"/>
          <w:numId w:val="2"/>
        </w:numPr>
        <w:shd w:val="clear" w:color="auto" w:fill="FFFFFF"/>
        <w:spacing w:after="61" w:line="360" w:lineRule="auto"/>
        <w:jc w:val="both"/>
        <w:rPr>
          <w:rFonts w:ascii="Times New Roman" w:hAnsi="Times New Roman" w:cs="Times New Roman"/>
          <w:sz w:val="28"/>
          <w:szCs w:val="28"/>
        </w:rPr>
      </w:pPr>
      <w:r w:rsidRPr="005479C6">
        <w:rPr>
          <w:rFonts w:ascii="Times New Roman" w:hAnsi="Times New Roman" w:cs="Times New Roman"/>
          <w:sz w:val="28"/>
          <w:szCs w:val="28"/>
        </w:rPr>
        <w:t xml:space="preserve">Lexicographic order is a total </w:t>
      </w:r>
      <w:r w:rsidR="001B6255" w:rsidRPr="005479C6">
        <w:rPr>
          <w:rFonts w:ascii="Times New Roman" w:hAnsi="Times New Roman" w:cs="Times New Roman"/>
          <w:sz w:val="28"/>
          <w:szCs w:val="28"/>
        </w:rPr>
        <w:t>order,</w:t>
      </w:r>
      <w:r w:rsidRPr="005479C6">
        <w:rPr>
          <w:rFonts w:ascii="Times New Roman" w:hAnsi="Times New Roman" w:cs="Times New Roman"/>
          <w:sz w:val="28"/>
          <w:szCs w:val="28"/>
        </w:rPr>
        <w:t xml:space="preserve"> there is only one maximum according to this order. It is easy to implemen</w:t>
      </w:r>
      <w:r w:rsidRPr="005479C6">
        <w:rPr>
          <w:rFonts w:ascii="Times New Roman" w:hAnsi="Times New Roman" w:cs="Times New Roman"/>
          <w:sz w:val="28"/>
          <w:szCs w:val="28"/>
          <w:shd w:val="clear" w:color="auto" w:fill="FFFFFF"/>
        </w:rPr>
        <w:t>t.</w:t>
      </w:r>
    </w:p>
    <w:p w:rsidR="00C37E24" w:rsidRPr="00C37E24" w:rsidRDefault="00C37E24" w:rsidP="005479C6">
      <w:pPr>
        <w:numPr>
          <w:ilvl w:val="0"/>
          <w:numId w:val="2"/>
        </w:numPr>
        <w:shd w:val="clear" w:color="auto" w:fill="FFFFFF"/>
        <w:spacing w:after="60" w:line="360" w:lineRule="auto"/>
        <w:jc w:val="both"/>
        <w:rPr>
          <w:rFonts w:ascii="Times New Roman" w:eastAsia="Times New Roman" w:hAnsi="Times New Roman" w:cs="Times New Roman"/>
          <w:color w:val="202124"/>
          <w:sz w:val="28"/>
          <w:szCs w:val="28"/>
        </w:rPr>
      </w:pPr>
      <w:r w:rsidRPr="00C37E24">
        <w:rPr>
          <w:rFonts w:ascii="Times New Roman" w:eastAsia="Times New Roman" w:hAnsi="Times New Roman" w:cs="Times New Roman"/>
          <w:color w:val="202124"/>
          <w:sz w:val="28"/>
          <w:szCs w:val="28"/>
        </w:rPr>
        <w:t>SVM is more effective in high dimensional spaces.</w:t>
      </w:r>
      <w:r w:rsidRPr="005479C6">
        <w:rPr>
          <w:rFonts w:ascii="Times New Roman" w:eastAsia="Times New Roman" w:hAnsi="Times New Roman" w:cs="Times New Roman"/>
          <w:color w:val="202124"/>
          <w:sz w:val="28"/>
          <w:szCs w:val="28"/>
        </w:rPr>
        <w:t xml:space="preserve"> So accuracy is high. </w:t>
      </w:r>
    </w:p>
    <w:p w:rsidR="002C45BD" w:rsidRPr="005479C6" w:rsidRDefault="002C45BD" w:rsidP="005479C6">
      <w:pPr>
        <w:shd w:val="clear" w:color="auto" w:fill="FFFFFF"/>
        <w:spacing w:after="61" w:line="360" w:lineRule="auto"/>
        <w:ind w:left="720"/>
        <w:jc w:val="both"/>
        <w:rPr>
          <w:rFonts w:ascii="Times New Roman" w:hAnsi="Times New Roman" w:cs="Times New Roman"/>
          <w:sz w:val="28"/>
          <w:szCs w:val="28"/>
        </w:rPr>
      </w:pPr>
    </w:p>
    <w:p w:rsidR="002C45BD" w:rsidRPr="005479C6" w:rsidRDefault="002C45BD" w:rsidP="005479C6">
      <w:pPr>
        <w:spacing w:line="360" w:lineRule="auto"/>
        <w:jc w:val="both"/>
        <w:rPr>
          <w:rFonts w:ascii="Times New Roman" w:eastAsiaTheme="minorHAnsi" w:hAnsi="Times New Roman" w:cs="Times New Roman"/>
          <w:sz w:val="28"/>
          <w:szCs w:val="28"/>
        </w:rPr>
      </w:pPr>
    </w:p>
    <w:p w:rsidR="002C45BD" w:rsidRPr="005479C6" w:rsidRDefault="002C45BD" w:rsidP="005479C6">
      <w:pPr>
        <w:spacing w:line="360" w:lineRule="auto"/>
        <w:jc w:val="both"/>
        <w:rPr>
          <w:rFonts w:ascii="Times New Roman" w:eastAsiaTheme="minorHAnsi" w:hAnsi="Times New Roman" w:cs="Times New Roman"/>
          <w:sz w:val="28"/>
          <w:szCs w:val="28"/>
        </w:rPr>
      </w:pPr>
    </w:p>
    <w:p w:rsidR="002C45BD" w:rsidRPr="005479C6" w:rsidRDefault="002C45BD" w:rsidP="005479C6">
      <w:pPr>
        <w:autoSpaceDE w:val="0"/>
        <w:autoSpaceDN w:val="0"/>
        <w:adjustRightInd w:val="0"/>
        <w:spacing w:after="0" w:line="360" w:lineRule="auto"/>
        <w:jc w:val="both"/>
        <w:rPr>
          <w:rFonts w:ascii="Times New Roman" w:eastAsiaTheme="minorHAnsi" w:hAnsi="Times New Roman" w:cs="Times New Roman"/>
          <w:sz w:val="28"/>
          <w:szCs w:val="28"/>
        </w:rPr>
      </w:pPr>
    </w:p>
    <w:p w:rsidR="002C45BD" w:rsidRPr="005479C6" w:rsidRDefault="002C45BD" w:rsidP="005479C6">
      <w:pPr>
        <w:autoSpaceDE w:val="0"/>
        <w:autoSpaceDN w:val="0"/>
        <w:adjustRightInd w:val="0"/>
        <w:spacing w:after="0" w:line="360" w:lineRule="auto"/>
        <w:jc w:val="both"/>
        <w:rPr>
          <w:rFonts w:ascii="Times New Roman" w:eastAsiaTheme="minorHAnsi" w:hAnsi="Times New Roman" w:cs="Times New Roman"/>
          <w:b/>
          <w:bCs/>
          <w:sz w:val="28"/>
          <w:szCs w:val="28"/>
        </w:rPr>
      </w:pPr>
    </w:p>
    <w:p w:rsidR="002C45BD" w:rsidRPr="005479C6" w:rsidRDefault="002C45BD" w:rsidP="005479C6">
      <w:pPr>
        <w:autoSpaceDE w:val="0"/>
        <w:autoSpaceDN w:val="0"/>
        <w:adjustRightInd w:val="0"/>
        <w:spacing w:after="0" w:line="360" w:lineRule="auto"/>
        <w:jc w:val="both"/>
        <w:rPr>
          <w:rFonts w:ascii="Times New Roman" w:eastAsiaTheme="minorHAnsi" w:hAnsi="Times New Roman" w:cs="Times New Roman"/>
          <w:b/>
          <w:bCs/>
          <w:sz w:val="28"/>
          <w:szCs w:val="28"/>
        </w:rPr>
      </w:pPr>
    </w:p>
    <w:p w:rsidR="002C45BD" w:rsidRPr="005479C6" w:rsidRDefault="002C45BD" w:rsidP="005479C6">
      <w:pPr>
        <w:autoSpaceDE w:val="0"/>
        <w:autoSpaceDN w:val="0"/>
        <w:adjustRightInd w:val="0"/>
        <w:spacing w:after="0" w:line="360" w:lineRule="auto"/>
        <w:jc w:val="both"/>
        <w:rPr>
          <w:rFonts w:ascii="Times New Roman" w:eastAsiaTheme="minorHAnsi" w:hAnsi="Times New Roman" w:cs="Times New Roman"/>
          <w:b/>
          <w:bCs/>
          <w:sz w:val="28"/>
          <w:szCs w:val="28"/>
        </w:rPr>
      </w:pPr>
      <w:r w:rsidRPr="005479C6">
        <w:rPr>
          <w:rFonts w:ascii="Times New Roman" w:eastAsiaTheme="minorHAnsi" w:hAnsi="Times New Roman" w:cs="Times New Roman"/>
          <w:b/>
          <w:bCs/>
          <w:sz w:val="28"/>
          <w:szCs w:val="28"/>
        </w:rPr>
        <w:t>SYSTEM REQUIREMENT:</w:t>
      </w:r>
    </w:p>
    <w:p w:rsidR="002C45BD" w:rsidRPr="005479C6" w:rsidRDefault="002C45BD" w:rsidP="005479C6">
      <w:pPr>
        <w:autoSpaceDE w:val="0"/>
        <w:autoSpaceDN w:val="0"/>
        <w:adjustRightInd w:val="0"/>
        <w:spacing w:after="0" w:line="360" w:lineRule="auto"/>
        <w:jc w:val="both"/>
        <w:rPr>
          <w:rFonts w:ascii="Times New Roman" w:eastAsiaTheme="minorHAnsi" w:hAnsi="Times New Roman" w:cs="Times New Roman"/>
          <w:bCs/>
          <w:sz w:val="28"/>
          <w:szCs w:val="28"/>
        </w:rPr>
      </w:pPr>
    </w:p>
    <w:p w:rsidR="00377FD4" w:rsidRPr="00AE5D3B" w:rsidRDefault="00377FD4" w:rsidP="00AE5D3B">
      <w:pPr>
        <w:spacing w:line="360" w:lineRule="auto"/>
        <w:ind w:firstLine="720"/>
        <w:jc w:val="both"/>
        <w:rPr>
          <w:rFonts w:ascii="Times New Roman" w:hAnsi="Times New Roman" w:cs="Times New Roman"/>
          <w:b/>
          <w:sz w:val="28"/>
          <w:szCs w:val="28"/>
        </w:rPr>
      </w:pPr>
      <w:r w:rsidRPr="00AE5D3B">
        <w:rPr>
          <w:rFonts w:ascii="Times New Roman" w:hAnsi="Times New Roman" w:cs="Times New Roman"/>
          <w:b/>
          <w:sz w:val="28"/>
          <w:szCs w:val="28"/>
        </w:rPr>
        <w:t>HARDWARE REQUIREMENTS:</w:t>
      </w:r>
    </w:p>
    <w:p w:rsidR="00AE5D3B" w:rsidRPr="008002AF" w:rsidRDefault="00AE5D3B" w:rsidP="00AE5D3B">
      <w:pPr>
        <w:spacing w:line="360" w:lineRule="auto"/>
        <w:ind w:firstLine="720"/>
        <w:jc w:val="both"/>
        <w:rPr>
          <w:rFonts w:ascii="Times New Roman" w:hAnsi="Times New Roman" w:cs="Times New Roman"/>
          <w:b/>
          <w:sz w:val="24"/>
          <w:szCs w:val="24"/>
        </w:rPr>
      </w:pPr>
    </w:p>
    <w:p w:rsidR="00377FD4" w:rsidRPr="00AA462B" w:rsidRDefault="00377FD4" w:rsidP="00AE5D3B">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Processor</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sidR="00AE5D3B">
        <w:rPr>
          <w:rFonts w:ascii="Times New Roman" w:hAnsi="Times New Roman" w:cs="Times New Roman"/>
          <w:sz w:val="28"/>
          <w:szCs w:val="28"/>
          <w:lang w:val="en-GB"/>
        </w:rPr>
        <w:tab/>
      </w:r>
      <w:r w:rsidRPr="00AA462B">
        <w:rPr>
          <w:rFonts w:ascii="Times New Roman" w:hAnsi="Times New Roman" w:cs="Times New Roman"/>
          <w:sz w:val="28"/>
          <w:szCs w:val="28"/>
          <w:lang w:val="en-GB"/>
        </w:rPr>
        <w:t>:</w:t>
      </w:r>
      <w:r w:rsidRPr="00AA462B">
        <w:rPr>
          <w:rFonts w:ascii="Times New Roman" w:hAnsi="Times New Roman" w:cs="Times New Roman"/>
          <w:sz w:val="28"/>
          <w:szCs w:val="28"/>
          <w:lang w:val="en-GB"/>
        </w:rPr>
        <w:tab/>
        <w:t>Intel Core i3 Processor</w:t>
      </w:r>
    </w:p>
    <w:p w:rsidR="00377FD4" w:rsidRPr="00AA462B" w:rsidRDefault="00377FD4" w:rsidP="00AE5D3B">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Speed</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sidR="00AE5D3B">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t>2.5 GHz</w:t>
      </w:r>
    </w:p>
    <w:p w:rsidR="00377FD4" w:rsidRPr="00AA462B" w:rsidRDefault="00377FD4" w:rsidP="00AE5D3B">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RAM</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sidR="00AE5D3B">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r>
      <w:r w:rsidR="00AA462B" w:rsidRPr="00AA462B">
        <w:rPr>
          <w:rFonts w:ascii="Times New Roman" w:hAnsi="Times New Roman" w:cs="Times New Roman"/>
          <w:sz w:val="28"/>
          <w:szCs w:val="28"/>
          <w:lang w:val="en-GB"/>
        </w:rPr>
        <w:t>2GB (</w:t>
      </w:r>
      <w:r w:rsidRPr="00AA462B">
        <w:rPr>
          <w:rFonts w:ascii="Times New Roman" w:hAnsi="Times New Roman" w:cs="Times New Roman"/>
          <w:sz w:val="28"/>
          <w:szCs w:val="28"/>
          <w:lang w:val="en-GB"/>
        </w:rPr>
        <w:t>min)</w:t>
      </w:r>
    </w:p>
    <w:p w:rsidR="00377FD4" w:rsidRPr="00AA462B" w:rsidRDefault="00377FD4" w:rsidP="00AE5D3B">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Hard Disk</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sidR="00AE5D3B">
        <w:rPr>
          <w:rFonts w:ascii="Times New Roman" w:hAnsi="Times New Roman" w:cs="Times New Roman"/>
          <w:sz w:val="28"/>
          <w:szCs w:val="28"/>
          <w:lang w:val="en-GB"/>
        </w:rPr>
        <w:tab/>
      </w:r>
      <w:r w:rsidRPr="00AA462B">
        <w:rPr>
          <w:rFonts w:ascii="Times New Roman" w:hAnsi="Times New Roman" w:cs="Times New Roman"/>
          <w:sz w:val="28"/>
          <w:szCs w:val="28"/>
          <w:lang w:val="en-GB"/>
        </w:rPr>
        <w:t>:</w:t>
      </w:r>
      <w:r w:rsidRPr="00AA462B">
        <w:rPr>
          <w:rFonts w:ascii="Times New Roman" w:hAnsi="Times New Roman" w:cs="Times New Roman"/>
          <w:sz w:val="28"/>
          <w:szCs w:val="28"/>
          <w:lang w:val="en-GB"/>
        </w:rPr>
        <w:tab/>
        <w:t>500MB</w:t>
      </w:r>
    </w:p>
    <w:p w:rsidR="00377FD4" w:rsidRPr="00AA462B" w:rsidRDefault="00377FD4" w:rsidP="00AE5D3B">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Key Board</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sidR="00AE5D3B">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t>Standard Windows Keyboard</w:t>
      </w:r>
    </w:p>
    <w:p w:rsidR="00377FD4" w:rsidRPr="00AA462B" w:rsidRDefault="00377FD4" w:rsidP="00AE5D3B">
      <w:pPr>
        <w:spacing w:after="0"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Mouse</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sid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t>Two or Three Button Mouse</w:t>
      </w:r>
    </w:p>
    <w:p w:rsidR="00377FD4" w:rsidRPr="00AA462B" w:rsidRDefault="00377FD4" w:rsidP="00AE5D3B">
      <w:pPr>
        <w:spacing w:line="360" w:lineRule="auto"/>
        <w:ind w:left="360" w:firstLine="360"/>
        <w:jc w:val="both"/>
        <w:rPr>
          <w:rFonts w:ascii="Times New Roman" w:hAnsi="Times New Roman" w:cs="Times New Roman"/>
          <w:sz w:val="28"/>
          <w:szCs w:val="28"/>
          <w:lang w:val="en-GB"/>
        </w:rPr>
      </w:pPr>
      <w:r w:rsidRPr="00AA462B">
        <w:rPr>
          <w:rFonts w:ascii="Times New Roman" w:hAnsi="Times New Roman" w:cs="Times New Roman"/>
          <w:sz w:val="28"/>
          <w:szCs w:val="28"/>
          <w:lang w:val="en-GB"/>
        </w:rPr>
        <w:t>Monitor</w:t>
      </w:r>
      <w:r w:rsidRP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ab/>
      </w:r>
      <w:r w:rsidR="00AA462B">
        <w:rPr>
          <w:rFonts w:ascii="Times New Roman" w:hAnsi="Times New Roman" w:cs="Times New Roman"/>
          <w:sz w:val="28"/>
          <w:szCs w:val="28"/>
          <w:lang w:val="en-GB"/>
        </w:rPr>
        <w:tab/>
      </w:r>
      <w:r w:rsidRPr="00AA462B">
        <w:rPr>
          <w:rFonts w:ascii="Times New Roman" w:hAnsi="Times New Roman" w:cs="Times New Roman"/>
          <w:sz w:val="28"/>
          <w:szCs w:val="28"/>
          <w:lang w:val="en-GB"/>
        </w:rPr>
        <w:t xml:space="preserve">:    </w:t>
      </w:r>
      <w:r w:rsidRPr="00AA462B">
        <w:rPr>
          <w:rFonts w:ascii="Times New Roman" w:hAnsi="Times New Roman" w:cs="Times New Roman"/>
          <w:sz w:val="28"/>
          <w:szCs w:val="28"/>
          <w:lang w:val="en-GB"/>
        </w:rPr>
        <w:tab/>
        <w:t>LCD</w:t>
      </w:r>
    </w:p>
    <w:p w:rsidR="002C45BD" w:rsidRPr="005479C6" w:rsidRDefault="002C45BD" w:rsidP="005479C6">
      <w:pPr>
        <w:spacing w:line="360" w:lineRule="auto"/>
        <w:ind w:left="720"/>
        <w:contextualSpacing/>
        <w:jc w:val="both"/>
        <w:rPr>
          <w:rFonts w:ascii="Times New Roman" w:eastAsiaTheme="minorHAnsi" w:hAnsi="Times New Roman" w:cs="Times New Roman"/>
          <w:sz w:val="28"/>
          <w:szCs w:val="28"/>
        </w:rPr>
      </w:pPr>
    </w:p>
    <w:p w:rsidR="002C45BD" w:rsidRPr="005479C6" w:rsidRDefault="002C45BD" w:rsidP="005479C6">
      <w:pPr>
        <w:spacing w:line="360" w:lineRule="auto"/>
        <w:ind w:firstLine="720"/>
        <w:jc w:val="both"/>
        <w:rPr>
          <w:rFonts w:ascii="Times New Roman" w:eastAsiaTheme="minorHAnsi" w:hAnsi="Times New Roman" w:cs="Times New Roman"/>
          <w:b/>
          <w:sz w:val="28"/>
          <w:szCs w:val="28"/>
        </w:rPr>
      </w:pPr>
      <w:r w:rsidRPr="005479C6">
        <w:rPr>
          <w:rFonts w:ascii="Times New Roman" w:eastAsiaTheme="minorHAnsi" w:hAnsi="Times New Roman" w:cs="Times New Roman"/>
          <w:b/>
          <w:bCs/>
          <w:sz w:val="28"/>
          <w:szCs w:val="28"/>
        </w:rPr>
        <w:t>SOFTWARE CONFIGURATION:</w:t>
      </w:r>
    </w:p>
    <w:p w:rsidR="002C45BD" w:rsidRPr="005479C6" w:rsidRDefault="002C45BD" w:rsidP="005479C6">
      <w:pPr>
        <w:spacing w:line="360" w:lineRule="auto"/>
        <w:ind w:left="720"/>
        <w:contextualSpacing/>
        <w:jc w:val="both"/>
        <w:rPr>
          <w:rFonts w:ascii="Times New Roman" w:eastAsiaTheme="minorHAnsi" w:hAnsi="Times New Roman" w:cs="Times New Roman"/>
          <w:sz w:val="28"/>
          <w:szCs w:val="28"/>
        </w:rPr>
      </w:pPr>
      <w:r w:rsidRPr="005479C6">
        <w:rPr>
          <w:rFonts w:ascii="Times New Roman" w:eastAsiaTheme="minorHAnsi" w:hAnsi="Times New Roman" w:cs="Times New Roman"/>
          <w:sz w:val="28"/>
          <w:szCs w:val="28"/>
        </w:rPr>
        <w:t> </w:t>
      </w:r>
    </w:p>
    <w:p w:rsidR="002C45BD" w:rsidRPr="005479C6" w:rsidRDefault="002C45BD" w:rsidP="005479C6">
      <w:pPr>
        <w:spacing w:line="360" w:lineRule="auto"/>
        <w:ind w:left="720"/>
        <w:contextualSpacing/>
        <w:jc w:val="both"/>
        <w:rPr>
          <w:rFonts w:ascii="Times New Roman" w:eastAsiaTheme="minorHAnsi" w:hAnsi="Times New Roman" w:cs="Times New Roman"/>
          <w:sz w:val="28"/>
          <w:szCs w:val="28"/>
        </w:rPr>
      </w:pPr>
      <w:r w:rsidRPr="005479C6">
        <w:rPr>
          <w:rFonts w:ascii="Times New Roman" w:eastAsiaTheme="minorHAnsi" w:hAnsi="Times New Roman" w:cs="Times New Roman"/>
          <w:sz w:val="28"/>
          <w:szCs w:val="28"/>
        </w:rPr>
        <w:t>Operating System</w:t>
      </w:r>
      <w:r w:rsidRPr="005479C6">
        <w:rPr>
          <w:rFonts w:ascii="Times New Roman" w:eastAsiaTheme="minorHAnsi" w:hAnsi="Times New Roman" w:cs="Times New Roman"/>
          <w:sz w:val="28"/>
          <w:szCs w:val="28"/>
        </w:rPr>
        <w:tab/>
      </w:r>
      <w:r w:rsidRPr="005479C6">
        <w:rPr>
          <w:rFonts w:ascii="Times New Roman" w:eastAsiaTheme="minorHAnsi" w:hAnsi="Times New Roman" w:cs="Times New Roman"/>
          <w:sz w:val="28"/>
          <w:szCs w:val="28"/>
        </w:rPr>
        <w:tab/>
        <w:t>:</w:t>
      </w:r>
      <w:r w:rsidRPr="005479C6">
        <w:rPr>
          <w:rFonts w:ascii="Times New Roman" w:eastAsiaTheme="minorHAnsi" w:hAnsi="Times New Roman" w:cs="Times New Roman"/>
          <w:sz w:val="28"/>
          <w:szCs w:val="28"/>
        </w:rPr>
        <w:tab/>
        <w:t>Windows 7 / 10</w:t>
      </w:r>
    </w:p>
    <w:p w:rsidR="002C45BD" w:rsidRPr="005479C6" w:rsidRDefault="002C45BD" w:rsidP="005479C6">
      <w:pPr>
        <w:spacing w:line="360" w:lineRule="auto"/>
        <w:ind w:left="720"/>
        <w:contextualSpacing/>
        <w:jc w:val="both"/>
        <w:rPr>
          <w:rFonts w:ascii="Times New Roman" w:eastAsiaTheme="minorHAnsi" w:hAnsi="Times New Roman" w:cs="Times New Roman"/>
          <w:sz w:val="28"/>
          <w:szCs w:val="28"/>
        </w:rPr>
      </w:pPr>
      <w:r w:rsidRPr="005479C6">
        <w:rPr>
          <w:rFonts w:ascii="Times New Roman" w:eastAsiaTheme="minorHAnsi" w:hAnsi="Times New Roman" w:cs="Times New Roman"/>
          <w:sz w:val="28"/>
          <w:szCs w:val="28"/>
        </w:rPr>
        <w:t>Environment</w:t>
      </w:r>
      <w:r w:rsidRPr="005479C6">
        <w:rPr>
          <w:rFonts w:ascii="Times New Roman" w:eastAsiaTheme="minorHAnsi" w:hAnsi="Times New Roman" w:cs="Times New Roman"/>
          <w:sz w:val="28"/>
          <w:szCs w:val="28"/>
        </w:rPr>
        <w:tab/>
      </w:r>
      <w:r w:rsidRPr="005479C6">
        <w:rPr>
          <w:rFonts w:ascii="Times New Roman" w:eastAsiaTheme="minorHAnsi" w:hAnsi="Times New Roman" w:cs="Times New Roman"/>
          <w:sz w:val="28"/>
          <w:szCs w:val="28"/>
        </w:rPr>
        <w:tab/>
        <w:t>:</w:t>
      </w:r>
      <w:r w:rsidRPr="005479C6">
        <w:rPr>
          <w:rFonts w:ascii="Times New Roman" w:eastAsiaTheme="minorHAnsi" w:hAnsi="Times New Roman" w:cs="Times New Roman"/>
          <w:sz w:val="28"/>
          <w:szCs w:val="28"/>
        </w:rPr>
        <w:tab/>
        <w:t>MATLAB</w:t>
      </w:r>
    </w:p>
    <w:p w:rsidR="002C45BD" w:rsidRPr="005479C6" w:rsidRDefault="002C45BD" w:rsidP="005479C6">
      <w:pPr>
        <w:spacing w:line="360" w:lineRule="auto"/>
        <w:ind w:left="720"/>
        <w:contextualSpacing/>
        <w:jc w:val="both"/>
        <w:rPr>
          <w:rFonts w:ascii="Times New Roman" w:eastAsiaTheme="minorHAnsi" w:hAnsi="Times New Roman" w:cs="Times New Roman"/>
          <w:sz w:val="28"/>
          <w:szCs w:val="28"/>
        </w:rPr>
      </w:pPr>
      <w:proofErr w:type="spellStart"/>
      <w:r w:rsidRPr="005479C6">
        <w:rPr>
          <w:rFonts w:ascii="Times New Roman" w:eastAsiaTheme="minorHAnsi" w:hAnsi="Times New Roman" w:cs="Times New Roman"/>
          <w:sz w:val="28"/>
          <w:szCs w:val="28"/>
        </w:rPr>
        <w:t>Matlab</w:t>
      </w:r>
      <w:proofErr w:type="spellEnd"/>
      <w:r w:rsidRPr="005479C6">
        <w:rPr>
          <w:rFonts w:ascii="Times New Roman" w:eastAsiaTheme="minorHAnsi" w:hAnsi="Times New Roman" w:cs="Times New Roman"/>
          <w:sz w:val="28"/>
          <w:szCs w:val="28"/>
        </w:rPr>
        <w:tab/>
      </w:r>
      <w:r w:rsidRPr="005479C6">
        <w:rPr>
          <w:rFonts w:ascii="Times New Roman" w:eastAsiaTheme="minorHAnsi" w:hAnsi="Times New Roman" w:cs="Times New Roman"/>
          <w:sz w:val="28"/>
          <w:szCs w:val="28"/>
        </w:rPr>
        <w:tab/>
      </w:r>
      <w:r w:rsidRPr="005479C6">
        <w:rPr>
          <w:rFonts w:ascii="Times New Roman" w:eastAsiaTheme="minorHAnsi" w:hAnsi="Times New Roman" w:cs="Times New Roman"/>
          <w:sz w:val="28"/>
          <w:szCs w:val="28"/>
        </w:rPr>
        <w:tab/>
        <w:t>:</w:t>
      </w:r>
      <w:r w:rsidRPr="005479C6">
        <w:rPr>
          <w:rFonts w:ascii="Times New Roman" w:eastAsiaTheme="minorHAnsi" w:hAnsi="Times New Roman" w:cs="Times New Roman"/>
          <w:sz w:val="28"/>
          <w:szCs w:val="28"/>
        </w:rPr>
        <w:tab/>
        <w:t>Version 18a</w:t>
      </w:r>
    </w:p>
    <w:p w:rsidR="002C45BD" w:rsidRPr="005479C6" w:rsidRDefault="002C45BD" w:rsidP="005479C6">
      <w:pPr>
        <w:spacing w:line="360" w:lineRule="auto"/>
        <w:ind w:left="720"/>
        <w:contextualSpacing/>
        <w:jc w:val="both"/>
        <w:rPr>
          <w:rFonts w:ascii="Times New Roman" w:eastAsiaTheme="minorHAnsi" w:hAnsi="Times New Roman" w:cs="Times New Roman"/>
          <w:bCs/>
          <w:sz w:val="28"/>
          <w:szCs w:val="28"/>
        </w:rPr>
      </w:pPr>
    </w:p>
    <w:p w:rsidR="002C45BD" w:rsidRPr="005479C6" w:rsidRDefault="002C45BD" w:rsidP="005479C6">
      <w:pPr>
        <w:spacing w:line="360" w:lineRule="auto"/>
        <w:jc w:val="both"/>
        <w:rPr>
          <w:rFonts w:ascii="Times New Roman" w:eastAsiaTheme="minorHAnsi" w:hAnsi="Times New Roman" w:cs="Times New Roman"/>
          <w:sz w:val="28"/>
          <w:szCs w:val="28"/>
        </w:rPr>
      </w:pPr>
    </w:p>
    <w:p w:rsidR="002C45BD" w:rsidRPr="005479C6" w:rsidRDefault="002C45BD" w:rsidP="005479C6">
      <w:pPr>
        <w:spacing w:line="360" w:lineRule="auto"/>
        <w:jc w:val="both"/>
        <w:rPr>
          <w:rFonts w:ascii="Times New Roman" w:eastAsiaTheme="minorHAnsi" w:hAnsi="Times New Roman" w:cs="Times New Roman"/>
          <w:sz w:val="28"/>
          <w:szCs w:val="28"/>
        </w:rPr>
      </w:pPr>
    </w:p>
    <w:p w:rsidR="002C45BD" w:rsidRPr="005479C6" w:rsidRDefault="002C45BD" w:rsidP="005479C6">
      <w:pPr>
        <w:spacing w:line="360" w:lineRule="auto"/>
        <w:jc w:val="both"/>
        <w:rPr>
          <w:rFonts w:ascii="Times New Roman" w:eastAsiaTheme="minorHAnsi" w:hAnsi="Times New Roman" w:cs="Times New Roman"/>
          <w:sz w:val="28"/>
          <w:szCs w:val="28"/>
        </w:rPr>
      </w:pPr>
    </w:p>
    <w:p w:rsidR="002C45BD" w:rsidRPr="005479C6" w:rsidRDefault="002C45BD" w:rsidP="005479C6">
      <w:pPr>
        <w:spacing w:line="360" w:lineRule="auto"/>
        <w:jc w:val="both"/>
        <w:rPr>
          <w:rFonts w:ascii="Times New Roman" w:eastAsiaTheme="minorHAnsi" w:hAnsi="Times New Roman" w:cs="Times New Roman"/>
          <w:sz w:val="28"/>
          <w:szCs w:val="28"/>
        </w:rPr>
      </w:pPr>
    </w:p>
    <w:p w:rsidR="002C45BD" w:rsidRPr="005479C6" w:rsidRDefault="002C45BD" w:rsidP="005479C6">
      <w:pPr>
        <w:spacing w:line="360" w:lineRule="auto"/>
        <w:jc w:val="both"/>
        <w:rPr>
          <w:rFonts w:ascii="Times New Roman" w:eastAsiaTheme="minorHAnsi" w:hAnsi="Times New Roman" w:cs="Times New Roman"/>
          <w:sz w:val="28"/>
          <w:szCs w:val="28"/>
        </w:rPr>
      </w:pPr>
    </w:p>
    <w:p w:rsidR="002C45BD" w:rsidRPr="005479C6" w:rsidRDefault="002C45BD" w:rsidP="005479C6">
      <w:pPr>
        <w:spacing w:line="360" w:lineRule="auto"/>
        <w:jc w:val="both"/>
        <w:rPr>
          <w:rFonts w:ascii="Times New Roman" w:eastAsiaTheme="minorHAnsi" w:hAnsi="Times New Roman" w:cs="Times New Roman"/>
          <w:sz w:val="28"/>
          <w:szCs w:val="28"/>
        </w:rPr>
      </w:pPr>
    </w:p>
    <w:p w:rsidR="002C45BD" w:rsidRPr="005479C6" w:rsidRDefault="002C45BD" w:rsidP="005479C6">
      <w:pPr>
        <w:spacing w:line="360" w:lineRule="auto"/>
        <w:jc w:val="both"/>
        <w:rPr>
          <w:rFonts w:ascii="Times New Roman" w:eastAsiaTheme="minorHAnsi" w:hAnsi="Times New Roman" w:cs="Times New Roman"/>
          <w:b/>
          <w:sz w:val="28"/>
          <w:szCs w:val="28"/>
        </w:rPr>
      </w:pPr>
      <w:r w:rsidRPr="005479C6">
        <w:rPr>
          <w:rFonts w:ascii="Times New Roman" w:eastAsiaTheme="minorHAnsi" w:hAnsi="Times New Roman" w:cs="Times New Roman"/>
          <w:b/>
          <w:sz w:val="28"/>
          <w:szCs w:val="28"/>
        </w:rPr>
        <w:t>REFERENCES</w:t>
      </w:r>
    </w:p>
    <w:p w:rsidR="005479C6" w:rsidRPr="005479C6" w:rsidRDefault="005479C6" w:rsidP="005479C6">
      <w:pPr>
        <w:spacing w:line="360" w:lineRule="auto"/>
        <w:jc w:val="both"/>
        <w:rPr>
          <w:rFonts w:ascii="Times New Roman" w:hAnsi="Times New Roman" w:cs="Times New Roman"/>
          <w:sz w:val="28"/>
          <w:szCs w:val="28"/>
        </w:rPr>
      </w:pPr>
      <w:proofErr w:type="gramStart"/>
      <w:r w:rsidRPr="005479C6">
        <w:rPr>
          <w:rFonts w:ascii="Times New Roman" w:hAnsi="Times New Roman" w:cs="Times New Roman"/>
          <w:sz w:val="28"/>
          <w:szCs w:val="28"/>
        </w:rPr>
        <w:t xml:space="preserve">[1] M. A. </w:t>
      </w:r>
      <w:proofErr w:type="spellStart"/>
      <w:r w:rsidRPr="005479C6">
        <w:rPr>
          <w:rFonts w:ascii="Times New Roman" w:hAnsi="Times New Roman" w:cs="Times New Roman"/>
          <w:sz w:val="28"/>
          <w:szCs w:val="28"/>
        </w:rPr>
        <w:t>Qureshi</w:t>
      </w:r>
      <w:proofErr w:type="spellEnd"/>
      <w:r w:rsidRPr="005479C6">
        <w:rPr>
          <w:rFonts w:ascii="Times New Roman" w:hAnsi="Times New Roman" w:cs="Times New Roman"/>
          <w:sz w:val="28"/>
          <w:szCs w:val="28"/>
        </w:rPr>
        <w:t xml:space="preserve"> and M. </w:t>
      </w:r>
      <w:proofErr w:type="spellStart"/>
      <w:r w:rsidRPr="005479C6">
        <w:rPr>
          <w:rFonts w:ascii="Times New Roman" w:hAnsi="Times New Roman" w:cs="Times New Roman"/>
          <w:sz w:val="28"/>
          <w:szCs w:val="28"/>
        </w:rPr>
        <w:t>Deriche</w:t>
      </w:r>
      <w:proofErr w:type="spellEnd"/>
      <w:r w:rsidRPr="005479C6">
        <w:rPr>
          <w:rFonts w:ascii="Times New Roman" w:hAnsi="Times New Roman" w:cs="Times New Roman"/>
          <w:sz w:val="28"/>
          <w:szCs w:val="28"/>
        </w:rPr>
        <w:t>, “A bibliography of pixel-based blind image forgery detection techniques,” Signal Process.</w:t>
      </w:r>
      <w:proofErr w:type="gramEnd"/>
      <w:r w:rsidRPr="005479C6">
        <w:rPr>
          <w:rFonts w:ascii="Times New Roman" w:hAnsi="Times New Roman" w:cs="Times New Roman"/>
          <w:sz w:val="28"/>
          <w:szCs w:val="28"/>
        </w:rPr>
        <w:t xml:space="preserve"> Image </w:t>
      </w:r>
      <w:proofErr w:type="spellStart"/>
      <w:proofErr w:type="gramStart"/>
      <w:r w:rsidRPr="005479C6">
        <w:rPr>
          <w:rFonts w:ascii="Times New Roman" w:hAnsi="Times New Roman" w:cs="Times New Roman"/>
          <w:sz w:val="28"/>
          <w:szCs w:val="28"/>
        </w:rPr>
        <w:t>Commun</w:t>
      </w:r>
      <w:proofErr w:type="spellEnd"/>
      <w:r w:rsidRPr="005479C6">
        <w:rPr>
          <w:rFonts w:ascii="Times New Roman" w:hAnsi="Times New Roman" w:cs="Times New Roman"/>
          <w:sz w:val="28"/>
          <w:szCs w:val="28"/>
        </w:rPr>
        <w:t>.,</w:t>
      </w:r>
      <w:proofErr w:type="gramEnd"/>
      <w:r w:rsidRPr="005479C6">
        <w:rPr>
          <w:rFonts w:ascii="Times New Roman" w:hAnsi="Times New Roman" w:cs="Times New Roman"/>
          <w:sz w:val="28"/>
          <w:szCs w:val="28"/>
        </w:rPr>
        <w:t xml:space="preserve"> vol. 39, pp. 46–74, 2015. </w:t>
      </w:r>
    </w:p>
    <w:p w:rsidR="005479C6" w:rsidRPr="005479C6" w:rsidRDefault="005479C6" w:rsidP="005479C6">
      <w:pPr>
        <w:spacing w:line="360" w:lineRule="auto"/>
        <w:jc w:val="both"/>
        <w:rPr>
          <w:rFonts w:ascii="Times New Roman" w:hAnsi="Times New Roman" w:cs="Times New Roman"/>
          <w:sz w:val="28"/>
          <w:szCs w:val="28"/>
        </w:rPr>
      </w:pPr>
      <w:r w:rsidRPr="005479C6">
        <w:rPr>
          <w:rFonts w:ascii="Times New Roman" w:hAnsi="Times New Roman" w:cs="Times New Roman"/>
          <w:sz w:val="28"/>
          <w:szCs w:val="28"/>
        </w:rPr>
        <w:t xml:space="preserve">[2] K. Hayat and T. </w:t>
      </w:r>
      <w:proofErr w:type="spellStart"/>
      <w:r w:rsidRPr="005479C6">
        <w:rPr>
          <w:rFonts w:ascii="Times New Roman" w:hAnsi="Times New Roman" w:cs="Times New Roman"/>
          <w:sz w:val="28"/>
          <w:szCs w:val="28"/>
        </w:rPr>
        <w:t>Qazi</w:t>
      </w:r>
      <w:proofErr w:type="spellEnd"/>
      <w:r w:rsidRPr="005479C6">
        <w:rPr>
          <w:rFonts w:ascii="Times New Roman" w:hAnsi="Times New Roman" w:cs="Times New Roman"/>
          <w:sz w:val="28"/>
          <w:szCs w:val="28"/>
        </w:rPr>
        <w:t>, “Forgery detection in digital images via discrete wavelet and discrete cosine transforms,</w:t>
      </w:r>
      <w:proofErr w:type="gramStart"/>
      <w:r w:rsidRPr="005479C6">
        <w:rPr>
          <w:rFonts w:ascii="Times New Roman" w:hAnsi="Times New Roman" w:cs="Times New Roman"/>
          <w:sz w:val="28"/>
          <w:szCs w:val="28"/>
        </w:rPr>
        <w:t xml:space="preserve">” </w:t>
      </w:r>
      <w:proofErr w:type="spellStart"/>
      <w:r w:rsidRPr="005479C6">
        <w:rPr>
          <w:rFonts w:ascii="Times New Roman" w:hAnsi="Times New Roman" w:cs="Times New Roman"/>
          <w:sz w:val="28"/>
          <w:szCs w:val="28"/>
        </w:rPr>
        <w:t>Comput.Electr.Eng</w:t>
      </w:r>
      <w:proofErr w:type="spellEnd"/>
      <w:r w:rsidRPr="005479C6">
        <w:rPr>
          <w:rFonts w:ascii="Times New Roman" w:hAnsi="Times New Roman" w:cs="Times New Roman"/>
          <w:sz w:val="28"/>
          <w:szCs w:val="28"/>
        </w:rPr>
        <w:t>.,</w:t>
      </w:r>
      <w:proofErr w:type="gramEnd"/>
      <w:r w:rsidRPr="005479C6">
        <w:rPr>
          <w:rFonts w:ascii="Times New Roman" w:hAnsi="Times New Roman" w:cs="Times New Roman"/>
          <w:sz w:val="28"/>
          <w:szCs w:val="28"/>
        </w:rPr>
        <w:t xml:space="preserve"> vol. 62, pp. 448–458, 2017.</w:t>
      </w:r>
    </w:p>
    <w:p w:rsidR="005479C6" w:rsidRPr="005479C6" w:rsidRDefault="005479C6" w:rsidP="005479C6">
      <w:pPr>
        <w:spacing w:line="360" w:lineRule="auto"/>
        <w:jc w:val="both"/>
        <w:rPr>
          <w:rFonts w:ascii="Times New Roman" w:hAnsi="Times New Roman" w:cs="Times New Roman"/>
          <w:sz w:val="28"/>
          <w:szCs w:val="28"/>
        </w:rPr>
      </w:pPr>
      <w:proofErr w:type="gramStart"/>
      <w:r w:rsidRPr="005479C6">
        <w:rPr>
          <w:rFonts w:ascii="Times New Roman" w:hAnsi="Times New Roman" w:cs="Times New Roman"/>
          <w:sz w:val="28"/>
          <w:szCs w:val="28"/>
        </w:rPr>
        <w:t xml:space="preserve">[3] T. </w:t>
      </w:r>
      <w:proofErr w:type="spellStart"/>
      <w:r w:rsidRPr="005479C6">
        <w:rPr>
          <w:rFonts w:ascii="Times New Roman" w:hAnsi="Times New Roman" w:cs="Times New Roman"/>
          <w:sz w:val="28"/>
          <w:szCs w:val="28"/>
        </w:rPr>
        <w:t>Mahmood</w:t>
      </w:r>
      <w:proofErr w:type="spellEnd"/>
      <w:r w:rsidRPr="005479C6">
        <w:rPr>
          <w:rFonts w:ascii="Times New Roman" w:hAnsi="Times New Roman" w:cs="Times New Roman"/>
          <w:sz w:val="28"/>
          <w:szCs w:val="28"/>
        </w:rPr>
        <w:t xml:space="preserve">, Z. </w:t>
      </w:r>
      <w:proofErr w:type="spellStart"/>
      <w:r w:rsidRPr="005479C6">
        <w:rPr>
          <w:rFonts w:ascii="Times New Roman" w:hAnsi="Times New Roman" w:cs="Times New Roman"/>
          <w:sz w:val="28"/>
          <w:szCs w:val="28"/>
        </w:rPr>
        <w:t>Mehmood</w:t>
      </w:r>
      <w:proofErr w:type="spellEnd"/>
      <w:r w:rsidRPr="005479C6">
        <w:rPr>
          <w:rFonts w:ascii="Times New Roman" w:hAnsi="Times New Roman" w:cs="Times New Roman"/>
          <w:sz w:val="28"/>
          <w:szCs w:val="28"/>
        </w:rPr>
        <w:t xml:space="preserve">, M. Shah, and T. Saba, “A robust technique for copy-move forgery detection and localization in digital images via stationary wavelet and discrete cosine transform,” J. Vis. </w:t>
      </w:r>
      <w:proofErr w:type="spellStart"/>
      <w:r w:rsidRPr="005479C6">
        <w:rPr>
          <w:rFonts w:ascii="Times New Roman" w:hAnsi="Times New Roman" w:cs="Times New Roman"/>
          <w:sz w:val="28"/>
          <w:szCs w:val="28"/>
        </w:rPr>
        <w:t>Commun</w:t>
      </w:r>
      <w:proofErr w:type="spellEnd"/>
      <w:r w:rsidRPr="005479C6">
        <w:rPr>
          <w:rFonts w:ascii="Times New Roman" w:hAnsi="Times New Roman" w:cs="Times New Roman"/>
          <w:sz w:val="28"/>
          <w:szCs w:val="28"/>
        </w:rPr>
        <w:t>.</w:t>
      </w:r>
      <w:proofErr w:type="gramEnd"/>
      <w:r w:rsidRPr="005479C6">
        <w:rPr>
          <w:rFonts w:ascii="Times New Roman" w:hAnsi="Times New Roman" w:cs="Times New Roman"/>
          <w:sz w:val="28"/>
          <w:szCs w:val="28"/>
        </w:rPr>
        <w:t xml:space="preserve"> Image </w:t>
      </w:r>
      <w:proofErr w:type="gramStart"/>
      <w:r w:rsidRPr="005479C6">
        <w:rPr>
          <w:rFonts w:ascii="Times New Roman" w:hAnsi="Times New Roman" w:cs="Times New Roman"/>
          <w:sz w:val="28"/>
          <w:szCs w:val="28"/>
        </w:rPr>
        <w:t>Represent.,</w:t>
      </w:r>
      <w:proofErr w:type="gramEnd"/>
      <w:r w:rsidRPr="005479C6">
        <w:rPr>
          <w:rFonts w:ascii="Times New Roman" w:hAnsi="Times New Roman" w:cs="Times New Roman"/>
          <w:sz w:val="28"/>
          <w:szCs w:val="28"/>
        </w:rPr>
        <w:t xml:space="preserve"> vol. 53, pp. 202– 214, 2018. </w:t>
      </w:r>
    </w:p>
    <w:p w:rsidR="005479C6" w:rsidRPr="005479C6" w:rsidRDefault="005479C6" w:rsidP="005479C6">
      <w:pPr>
        <w:spacing w:line="360" w:lineRule="auto"/>
        <w:jc w:val="both"/>
        <w:rPr>
          <w:rFonts w:ascii="Times New Roman" w:hAnsi="Times New Roman" w:cs="Times New Roman"/>
          <w:sz w:val="28"/>
          <w:szCs w:val="28"/>
        </w:rPr>
      </w:pPr>
      <w:r w:rsidRPr="005479C6">
        <w:rPr>
          <w:rFonts w:ascii="Times New Roman" w:hAnsi="Times New Roman" w:cs="Times New Roman"/>
          <w:sz w:val="28"/>
          <w:szCs w:val="28"/>
        </w:rPr>
        <w:t xml:space="preserve">[4] K. B. </w:t>
      </w:r>
      <w:proofErr w:type="spellStart"/>
      <w:r w:rsidRPr="005479C6">
        <w:rPr>
          <w:rFonts w:ascii="Times New Roman" w:hAnsi="Times New Roman" w:cs="Times New Roman"/>
          <w:sz w:val="28"/>
          <w:szCs w:val="28"/>
        </w:rPr>
        <w:t>Meena</w:t>
      </w:r>
      <w:proofErr w:type="spellEnd"/>
      <w:r w:rsidRPr="005479C6">
        <w:rPr>
          <w:rFonts w:ascii="Times New Roman" w:hAnsi="Times New Roman" w:cs="Times New Roman"/>
          <w:sz w:val="28"/>
          <w:szCs w:val="28"/>
        </w:rPr>
        <w:t xml:space="preserve"> and V. </w:t>
      </w:r>
      <w:proofErr w:type="spellStart"/>
      <w:r w:rsidRPr="005479C6">
        <w:rPr>
          <w:rFonts w:ascii="Times New Roman" w:hAnsi="Times New Roman" w:cs="Times New Roman"/>
          <w:sz w:val="28"/>
          <w:szCs w:val="28"/>
        </w:rPr>
        <w:t>Tyagi</w:t>
      </w:r>
      <w:proofErr w:type="spellEnd"/>
      <w:r w:rsidRPr="005479C6">
        <w:rPr>
          <w:rFonts w:ascii="Times New Roman" w:hAnsi="Times New Roman" w:cs="Times New Roman"/>
          <w:sz w:val="28"/>
          <w:szCs w:val="28"/>
        </w:rPr>
        <w:t xml:space="preserve">, “A copy-move image forgery detection technique based on </w:t>
      </w:r>
      <w:proofErr w:type="spellStart"/>
      <w:r w:rsidRPr="005479C6">
        <w:rPr>
          <w:rFonts w:ascii="Times New Roman" w:hAnsi="Times New Roman" w:cs="Times New Roman"/>
          <w:sz w:val="28"/>
          <w:szCs w:val="28"/>
        </w:rPr>
        <w:t>tetrolet</w:t>
      </w:r>
      <w:proofErr w:type="spellEnd"/>
      <w:r w:rsidRPr="005479C6">
        <w:rPr>
          <w:rFonts w:ascii="Times New Roman" w:hAnsi="Times New Roman" w:cs="Times New Roman"/>
          <w:sz w:val="28"/>
          <w:szCs w:val="28"/>
        </w:rPr>
        <w:t xml:space="preserve"> transform,” J. Inf. </w:t>
      </w:r>
      <w:proofErr w:type="spellStart"/>
      <w:r w:rsidRPr="005479C6">
        <w:rPr>
          <w:rFonts w:ascii="Times New Roman" w:hAnsi="Times New Roman" w:cs="Times New Roman"/>
          <w:sz w:val="28"/>
          <w:szCs w:val="28"/>
        </w:rPr>
        <w:t>Secur</w:t>
      </w:r>
      <w:proofErr w:type="spellEnd"/>
      <w:r w:rsidRPr="005479C6">
        <w:rPr>
          <w:rFonts w:ascii="Times New Roman" w:hAnsi="Times New Roman" w:cs="Times New Roman"/>
          <w:sz w:val="28"/>
          <w:szCs w:val="28"/>
        </w:rPr>
        <w:t xml:space="preserve">. </w:t>
      </w:r>
      <w:proofErr w:type="gramStart"/>
      <w:r w:rsidRPr="005479C6">
        <w:rPr>
          <w:rFonts w:ascii="Times New Roman" w:hAnsi="Times New Roman" w:cs="Times New Roman"/>
          <w:sz w:val="28"/>
          <w:szCs w:val="28"/>
        </w:rPr>
        <w:t>Appl., vol. 52, p. 102481, 2020.</w:t>
      </w:r>
      <w:proofErr w:type="gramEnd"/>
    </w:p>
    <w:p w:rsidR="002F3711" w:rsidRPr="005479C6" w:rsidRDefault="005479C6" w:rsidP="005479C6">
      <w:pPr>
        <w:spacing w:line="360" w:lineRule="auto"/>
        <w:jc w:val="both"/>
        <w:rPr>
          <w:rFonts w:ascii="Times New Roman" w:hAnsi="Times New Roman" w:cs="Times New Roman"/>
          <w:sz w:val="28"/>
          <w:szCs w:val="28"/>
        </w:rPr>
      </w:pPr>
      <w:r w:rsidRPr="005479C6">
        <w:rPr>
          <w:rFonts w:ascii="Times New Roman" w:hAnsi="Times New Roman" w:cs="Times New Roman"/>
          <w:sz w:val="28"/>
          <w:szCs w:val="28"/>
        </w:rPr>
        <w:t xml:space="preserve">[5] D. M. </w:t>
      </w:r>
      <w:proofErr w:type="spellStart"/>
      <w:r w:rsidRPr="005479C6">
        <w:rPr>
          <w:rFonts w:ascii="Times New Roman" w:hAnsi="Times New Roman" w:cs="Times New Roman"/>
          <w:sz w:val="28"/>
          <w:szCs w:val="28"/>
        </w:rPr>
        <w:t>Uliyan</w:t>
      </w:r>
      <w:proofErr w:type="spellEnd"/>
      <w:r w:rsidRPr="005479C6">
        <w:rPr>
          <w:rFonts w:ascii="Times New Roman" w:hAnsi="Times New Roman" w:cs="Times New Roman"/>
          <w:sz w:val="28"/>
          <w:szCs w:val="28"/>
        </w:rPr>
        <w:t xml:space="preserve">, H. A. </w:t>
      </w:r>
      <w:proofErr w:type="spellStart"/>
      <w:r w:rsidRPr="005479C6">
        <w:rPr>
          <w:rFonts w:ascii="Times New Roman" w:hAnsi="Times New Roman" w:cs="Times New Roman"/>
          <w:sz w:val="28"/>
          <w:szCs w:val="28"/>
        </w:rPr>
        <w:t>Jalab</w:t>
      </w:r>
      <w:proofErr w:type="spellEnd"/>
      <w:r w:rsidRPr="005479C6">
        <w:rPr>
          <w:rFonts w:ascii="Times New Roman" w:hAnsi="Times New Roman" w:cs="Times New Roman"/>
          <w:sz w:val="28"/>
          <w:szCs w:val="28"/>
        </w:rPr>
        <w:t xml:space="preserve">, and A. W. A. </w:t>
      </w:r>
      <w:proofErr w:type="spellStart"/>
      <w:r w:rsidRPr="005479C6">
        <w:rPr>
          <w:rFonts w:ascii="Times New Roman" w:hAnsi="Times New Roman" w:cs="Times New Roman"/>
          <w:sz w:val="28"/>
          <w:szCs w:val="28"/>
        </w:rPr>
        <w:t>Wahab</w:t>
      </w:r>
      <w:proofErr w:type="spellEnd"/>
      <w:r w:rsidRPr="005479C6">
        <w:rPr>
          <w:rFonts w:ascii="Times New Roman" w:hAnsi="Times New Roman" w:cs="Times New Roman"/>
          <w:sz w:val="28"/>
          <w:szCs w:val="28"/>
        </w:rPr>
        <w:t>, “Copy move image forgery detection using Hessian and center symmetric local binary pattern,” in 2015 IEEE Conference on Open Systems (ICOS), 2015, pp. 7–11.</w:t>
      </w:r>
    </w:p>
    <w:sectPr w:rsidR="002F3711" w:rsidRPr="005479C6"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D0088"/>
    <w:multiLevelType w:val="hybridMultilevel"/>
    <w:tmpl w:val="35A0B0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207080"/>
    <w:multiLevelType w:val="multilevel"/>
    <w:tmpl w:val="6A34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2C45BD"/>
    <w:rsid w:val="001B6255"/>
    <w:rsid w:val="002C45BD"/>
    <w:rsid w:val="002F3711"/>
    <w:rsid w:val="00377FD4"/>
    <w:rsid w:val="003B6971"/>
    <w:rsid w:val="00455F66"/>
    <w:rsid w:val="005479C6"/>
    <w:rsid w:val="005A7AE7"/>
    <w:rsid w:val="005D2A5E"/>
    <w:rsid w:val="009751D4"/>
    <w:rsid w:val="009907F9"/>
    <w:rsid w:val="00AA462B"/>
    <w:rsid w:val="00AE5D3B"/>
    <w:rsid w:val="00C37E24"/>
    <w:rsid w:val="00EC4E2A"/>
    <w:rsid w:val="00FA29E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51D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C45B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C45BD"/>
    <w:rPr>
      <w:i/>
      <w:iCs/>
    </w:rPr>
  </w:style>
  <w:style w:type="paragraph" w:styleId="ListParagraph">
    <w:name w:val="List Paragraph"/>
    <w:basedOn w:val="Normal"/>
    <w:uiPriority w:val="34"/>
    <w:qFormat/>
    <w:rsid w:val="00377FD4"/>
    <w:pPr>
      <w:ind w:left="720"/>
      <w:contextualSpacing/>
    </w:pPr>
    <w:rPr>
      <w:rFonts w:eastAsiaTheme="min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9163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5</Pages>
  <Words>641</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11</cp:revision>
  <dcterms:created xsi:type="dcterms:W3CDTF">2021-10-04T06:28:00Z</dcterms:created>
  <dcterms:modified xsi:type="dcterms:W3CDTF">2021-10-04T07:53:00Z</dcterms:modified>
</cp:coreProperties>
</file>