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B57" w:rsidRPr="00945214" w:rsidRDefault="000D1B49" w:rsidP="00671C49">
      <w:pPr>
        <w:spacing w:line="360" w:lineRule="auto"/>
        <w:jc w:val="both"/>
        <w:rPr>
          <w:rFonts w:ascii="Times New Roman" w:hAnsi="Times New Roman" w:cs="Times New Roman"/>
          <w:b/>
          <w:sz w:val="28"/>
          <w:szCs w:val="28"/>
          <w:shd w:val="clear" w:color="auto" w:fill="FFFFFF"/>
        </w:rPr>
      </w:pPr>
      <w:r w:rsidRPr="00945214">
        <w:rPr>
          <w:rFonts w:ascii="Times New Roman" w:hAnsi="Times New Roman" w:cs="Times New Roman"/>
          <w:b/>
          <w:sz w:val="28"/>
          <w:szCs w:val="28"/>
        </w:rPr>
        <w:t>THERMAL IMAGE PROCESSING FOR ACCURATE REALTIME DECISION MAKING IN SURGERY</w:t>
      </w:r>
    </w:p>
    <w:p w:rsidR="00177B57" w:rsidRPr="00945214" w:rsidRDefault="00177B57" w:rsidP="00671C49">
      <w:pPr>
        <w:spacing w:line="360" w:lineRule="auto"/>
        <w:jc w:val="both"/>
        <w:rPr>
          <w:rFonts w:ascii="Times New Roman" w:hAnsi="Times New Roman" w:cs="Times New Roman"/>
          <w:b/>
          <w:sz w:val="28"/>
          <w:szCs w:val="28"/>
          <w:shd w:val="clear" w:color="auto" w:fill="FFFFFF"/>
        </w:rPr>
      </w:pPr>
    </w:p>
    <w:p w:rsidR="00FA3339" w:rsidRPr="00945214" w:rsidRDefault="00FA3339" w:rsidP="00671C49">
      <w:pPr>
        <w:spacing w:line="360" w:lineRule="auto"/>
        <w:jc w:val="both"/>
        <w:rPr>
          <w:rFonts w:ascii="Times New Roman" w:hAnsi="Times New Roman" w:cs="Times New Roman"/>
          <w:b/>
          <w:sz w:val="28"/>
          <w:szCs w:val="28"/>
          <w:shd w:val="clear" w:color="auto" w:fill="FFFFFF"/>
        </w:rPr>
      </w:pPr>
      <w:r w:rsidRPr="00945214">
        <w:rPr>
          <w:rFonts w:ascii="Times New Roman" w:hAnsi="Times New Roman" w:cs="Times New Roman"/>
          <w:b/>
          <w:sz w:val="28"/>
          <w:szCs w:val="28"/>
          <w:shd w:val="clear" w:color="auto" w:fill="FFFFFF"/>
        </w:rPr>
        <w:t>ABSTRACT</w:t>
      </w:r>
    </w:p>
    <w:p w:rsidR="00971E42" w:rsidRPr="00945214" w:rsidRDefault="006D1C0D" w:rsidP="00671C49">
      <w:pPr>
        <w:spacing w:line="360" w:lineRule="auto"/>
        <w:jc w:val="both"/>
        <w:rPr>
          <w:rFonts w:ascii="Times New Roman" w:hAnsi="Times New Roman" w:cs="Times New Roman"/>
          <w:b/>
          <w:sz w:val="28"/>
          <w:szCs w:val="28"/>
          <w:shd w:val="clear" w:color="auto" w:fill="FFFFFF"/>
        </w:rPr>
      </w:pPr>
      <w:r w:rsidRPr="00945214">
        <w:rPr>
          <w:rFonts w:ascii="Times New Roman" w:hAnsi="Times New Roman" w:cs="Times New Roman"/>
          <w:sz w:val="28"/>
          <w:szCs w:val="28"/>
        </w:rPr>
        <w:t xml:space="preserve">Human body has its basal temperature that can be exploited for different uses. Obviously, thermal properties of human tissues allow to retrieves specific characteristics if special attention is paid. Therefore, thermal imaging is a suitable tool for many applications. It could be used in medical issues for checking temperature variations displayed by a volume under investigation during surgery operations related to humans. It plays a double role: imaging and temperature measurements. This paper presents a wide and joint experimental research for determining the decreasing temperature encompassed in a volume during a urological intervention in order to established, in a real time, which tissues and </w:t>
      </w:r>
      <w:proofErr w:type="gramStart"/>
      <w:r w:rsidRPr="00945214">
        <w:rPr>
          <w:rFonts w:ascii="Times New Roman" w:hAnsi="Times New Roman" w:cs="Times New Roman"/>
          <w:sz w:val="28"/>
          <w:szCs w:val="28"/>
        </w:rPr>
        <w:t>adherences</w:t>
      </w:r>
      <w:proofErr w:type="gramEnd"/>
      <w:r w:rsidRPr="00945214">
        <w:rPr>
          <w:rFonts w:ascii="Times New Roman" w:hAnsi="Times New Roman" w:cs="Times New Roman"/>
          <w:sz w:val="28"/>
          <w:szCs w:val="28"/>
        </w:rPr>
        <w:t xml:space="preserve"> must be taken in consideration for continuing and optimizing the surgery process.</w:t>
      </w:r>
    </w:p>
    <w:p w:rsidR="00971E42" w:rsidRPr="00945214" w:rsidRDefault="00971E42" w:rsidP="00671C49">
      <w:pPr>
        <w:spacing w:line="360" w:lineRule="auto"/>
        <w:jc w:val="both"/>
        <w:rPr>
          <w:rFonts w:ascii="Times New Roman" w:hAnsi="Times New Roman" w:cs="Times New Roman"/>
          <w:b/>
          <w:sz w:val="28"/>
          <w:szCs w:val="28"/>
          <w:shd w:val="clear" w:color="auto" w:fill="FFFFFF"/>
        </w:rPr>
      </w:pPr>
    </w:p>
    <w:p w:rsidR="00971E42" w:rsidRPr="00945214" w:rsidRDefault="00971E42" w:rsidP="00671C49">
      <w:pPr>
        <w:spacing w:line="360" w:lineRule="auto"/>
        <w:jc w:val="both"/>
        <w:rPr>
          <w:rFonts w:ascii="Times New Roman" w:hAnsi="Times New Roman" w:cs="Times New Roman"/>
          <w:b/>
          <w:sz w:val="28"/>
          <w:szCs w:val="28"/>
          <w:shd w:val="clear" w:color="auto" w:fill="FFFFFF"/>
        </w:rPr>
      </w:pPr>
    </w:p>
    <w:p w:rsidR="00971E42" w:rsidRPr="00945214" w:rsidRDefault="00971E42" w:rsidP="00671C49">
      <w:pPr>
        <w:spacing w:line="360" w:lineRule="auto"/>
        <w:jc w:val="both"/>
        <w:rPr>
          <w:rFonts w:ascii="Times New Roman" w:hAnsi="Times New Roman" w:cs="Times New Roman"/>
          <w:b/>
          <w:sz w:val="28"/>
          <w:szCs w:val="28"/>
          <w:shd w:val="clear" w:color="auto" w:fill="FFFFFF"/>
        </w:rPr>
      </w:pPr>
    </w:p>
    <w:p w:rsidR="00971E42" w:rsidRPr="00945214" w:rsidRDefault="00971E42" w:rsidP="00671C49">
      <w:pPr>
        <w:spacing w:line="360" w:lineRule="auto"/>
        <w:jc w:val="both"/>
        <w:rPr>
          <w:rFonts w:ascii="Times New Roman" w:hAnsi="Times New Roman" w:cs="Times New Roman"/>
          <w:b/>
          <w:sz w:val="28"/>
          <w:szCs w:val="28"/>
          <w:shd w:val="clear" w:color="auto" w:fill="FFFFFF"/>
        </w:rPr>
      </w:pPr>
    </w:p>
    <w:p w:rsidR="00177B57" w:rsidRPr="00945214" w:rsidRDefault="00177B57" w:rsidP="00671C49">
      <w:pPr>
        <w:spacing w:line="360" w:lineRule="auto"/>
        <w:jc w:val="both"/>
        <w:rPr>
          <w:rFonts w:ascii="Times New Roman" w:hAnsi="Times New Roman" w:cs="Times New Roman"/>
          <w:b/>
          <w:sz w:val="28"/>
          <w:szCs w:val="28"/>
          <w:shd w:val="clear" w:color="auto" w:fill="FFFFFF"/>
        </w:rPr>
      </w:pPr>
    </w:p>
    <w:p w:rsidR="00177B57" w:rsidRPr="00945214" w:rsidRDefault="00177B57" w:rsidP="00671C49">
      <w:pPr>
        <w:spacing w:line="360" w:lineRule="auto"/>
        <w:jc w:val="both"/>
        <w:rPr>
          <w:rFonts w:ascii="Times New Roman" w:hAnsi="Times New Roman" w:cs="Times New Roman"/>
          <w:b/>
          <w:sz w:val="28"/>
          <w:szCs w:val="28"/>
          <w:shd w:val="clear" w:color="auto" w:fill="FFFFFF"/>
        </w:rPr>
      </w:pPr>
    </w:p>
    <w:p w:rsidR="00945214" w:rsidRDefault="00945214" w:rsidP="00671C49">
      <w:pPr>
        <w:spacing w:line="360" w:lineRule="auto"/>
        <w:jc w:val="both"/>
        <w:rPr>
          <w:rFonts w:ascii="Times New Roman" w:hAnsi="Times New Roman" w:cs="Times New Roman"/>
          <w:b/>
          <w:sz w:val="28"/>
          <w:szCs w:val="28"/>
          <w:shd w:val="clear" w:color="auto" w:fill="FFFFFF"/>
        </w:rPr>
      </w:pPr>
    </w:p>
    <w:p w:rsidR="00FA3339" w:rsidRPr="00945214" w:rsidRDefault="00FA3339" w:rsidP="00671C49">
      <w:pPr>
        <w:spacing w:line="360" w:lineRule="auto"/>
        <w:jc w:val="both"/>
        <w:rPr>
          <w:rFonts w:ascii="Times New Roman" w:hAnsi="Times New Roman" w:cs="Times New Roman"/>
          <w:sz w:val="28"/>
          <w:szCs w:val="28"/>
          <w:shd w:val="clear" w:color="auto" w:fill="FFFFFF"/>
        </w:rPr>
      </w:pPr>
      <w:r w:rsidRPr="00945214">
        <w:rPr>
          <w:rFonts w:ascii="Times New Roman" w:hAnsi="Times New Roman" w:cs="Times New Roman"/>
          <w:b/>
          <w:sz w:val="28"/>
          <w:szCs w:val="28"/>
          <w:shd w:val="clear" w:color="auto" w:fill="FFFFFF"/>
        </w:rPr>
        <w:lastRenderedPageBreak/>
        <w:t>EXISTING SYSTEM</w:t>
      </w:r>
    </w:p>
    <w:p w:rsidR="00945214" w:rsidRPr="00945214" w:rsidRDefault="00945214" w:rsidP="00671C49">
      <w:pPr>
        <w:pStyle w:val="NormalWeb"/>
        <w:spacing w:before="0" w:beforeAutospacing="0" w:after="184" w:afterAutospacing="0" w:line="360" w:lineRule="auto"/>
        <w:jc w:val="both"/>
        <w:rPr>
          <w:sz w:val="28"/>
          <w:szCs w:val="28"/>
        </w:rPr>
      </w:pPr>
      <w:r w:rsidRPr="00945214">
        <w:rPr>
          <w:sz w:val="28"/>
          <w:szCs w:val="28"/>
        </w:rPr>
        <w:t xml:space="preserve">The Surgery Research Center is engaging strategic partners at the leading edge of computer science and technology to provide surgeons and other members of the patient care team with advanced approaches to identify relevant and actionable information in the clinical </w:t>
      </w:r>
      <w:r w:rsidR="00671C49" w:rsidRPr="00945214">
        <w:rPr>
          <w:sz w:val="28"/>
          <w:szCs w:val="28"/>
        </w:rPr>
        <w:t>setting. Such</w:t>
      </w:r>
      <w:r w:rsidRPr="00945214">
        <w:rPr>
          <w:sz w:val="28"/>
          <w:szCs w:val="28"/>
        </w:rPr>
        <w:t xml:space="preserve"> approaches are often referred to as "artificial intelligence" or "machine learning." In the Surgery Research Center, research is seen as developing "computer-augmented decision-making," a focus that more accurately reflects Mayo Clinic's belief that these technologies are tools that support and amplify human knowledge and individual choices. This strategy allows for rapid adoption and integration of new data streams in patient care, minimizes the risk of information overload, and maximizes the amount of time that clinicians can spend focusing on their patients.</w:t>
      </w:r>
    </w:p>
    <w:p w:rsidR="00945214" w:rsidRDefault="00945214" w:rsidP="00671C49">
      <w:pPr>
        <w:spacing w:line="360" w:lineRule="auto"/>
        <w:jc w:val="both"/>
        <w:rPr>
          <w:rFonts w:ascii="Times New Roman" w:eastAsiaTheme="minorHAnsi" w:hAnsi="Times New Roman" w:cs="Times New Roman"/>
          <w:b/>
          <w:sz w:val="28"/>
          <w:szCs w:val="28"/>
        </w:rPr>
      </w:pPr>
    </w:p>
    <w:p w:rsidR="00E347C4" w:rsidRPr="00945214" w:rsidRDefault="00E347C4" w:rsidP="00671C49">
      <w:pPr>
        <w:spacing w:line="360" w:lineRule="auto"/>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DISADVANTAGES:</w:t>
      </w:r>
    </w:p>
    <w:p w:rsidR="00971E42" w:rsidRPr="00945214" w:rsidRDefault="00945214" w:rsidP="00671C49">
      <w:pPr>
        <w:numPr>
          <w:ilvl w:val="0"/>
          <w:numId w:val="1"/>
        </w:numPr>
        <w:shd w:val="clear" w:color="auto" w:fill="FFFFFF"/>
        <w:spacing w:after="60" w:line="360" w:lineRule="auto"/>
        <w:jc w:val="both"/>
        <w:rPr>
          <w:rFonts w:ascii="Times New Roman" w:eastAsia="Times New Roman" w:hAnsi="Times New Roman" w:cs="Times New Roman"/>
          <w:sz w:val="28"/>
          <w:szCs w:val="28"/>
        </w:rPr>
      </w:pPr>
      <w:r w:rsidRPr="00945214">
        <w:rPr>
          <w:rFonts w:ascii="Times New Roman" w:hAnsi="Times New Roman" w:cs="Times New Roman"/>
          <w:bCs/>
          <w:sz w:val="28"/>
          <w:szCs w:val="28"/>
          <w:shd w:val="clear" w:color="auto" w:fill="FFFFFF"/>
        </w:rPr>
        <w:t>The high cost of purchasing the right computer equipment.</w:t>
      </w:r>
    </w:p>
    <w:p w:rsidR="00945214" w:rsidRPr="00945214" w:rsidRDefault="00945214" w:rsidP="00671C49">
      <w:pPr>
        <w:numPr>
          <w:ilvl w:val="0"/>
          <w:numId w:val="1"/>
        </w:numPr>
        <w:shd w:val="clear" w:color="auto" w:fill="FFFFFF"/>
        <w:spacing w:after="60" w:line="360" w:lineRule="auto"/>
        <w:jc w:val="both"/>
        <w:rPr>
          <w:rFonts w:ascii="Times New Roman" w:eastAsia="Times New Roman" w:hAnsi="Times New Roman" w:cs="Times New Roman"/>
          <w:sz w:val="28"/>
          <w:szCs w:val="28"/>
        </w:rPr>
      </w:pPr>
      <w:proofErr w:type="spellStart"/>
      <w:r w:rsidRPr="00945214">
        <w:rPr>
          <w:rFonts w:ascii="Times New Roman" w:hAnsi="Times New Roman" w:cs="Times New Roman"/>
          <w:bCs/>
          <w:sz w:val="28"/>
          <w:szCs w:val="28"/>
          <w:shd w:val="clear" w:color="auto" w:fill="FFFFFF"/>
        </w:rPr>
        <w:t>Realtime</w:t>
      </w:r>
      <w:proofErr w:type="spellEnd"/>
      <w:r w:rsidRPr="00945214">
        <w:rPr>
          <w:rFonts w:ascii="Times New Roman" w:hAnsi="Times New Roman" w:cs="Times New Roman"/>
          <w:bCs/>
          <w:sz w:val="28"/>
          <w:szCs w:val="28"/>
          <w:shd w:val="clear" w:color="auto" w:fill="FFFFFF"/>
        </w:rPr>
        <w:t xml:space="preserve"> accuracy is low</w:t>
      </w:r>
    </w:p>
    <w:p w:rsidR="00971E42" w:rsidRPr="00945214" w:rsidRDefault="00971E42" w:rsidP="00671C49">
      <w:pPr>
        <w:spacing w:line="360" w:lineRule="auto"/>
        <w:jc w:val="both"/>
        <w:rPr>
          <w:rFonts w:ascii="Times New Roman" w:hAnsi="Times New Roman" w:cs="Times New Roman"/>
          <w:sz w:val="28"/>
          <w:szCs w:val="28"/>
        </w:rPr>
      </w:pPr>
    </w:p>
    <w:p w:rsidR="00971E42" w:rsidRPr="00945214" w:rsidRDefault="00971E42" w:rsidP="00671C49">
      <w:pPr>
        <w:spacing w:line="360" w:lineRule="auto"/>
        <w:jc w:val="both"/>
        <w:rPr>
          <w:rFonts w:ascii="Times New Roman" w:hAnsi="Times New Roman" w:cs="Times New Roman"/>
          <w:sz w:val="28"/>
          <w:szCs w:val="28"/>
        </w:rPr>
      </w:pPr>
    </w:p>
    <w:p w:rsidR="000B014A" w:rsidRPr="00945214" w:rsidRDefault="000B014A" w:rsidP="00671C49">
      <w:pPr>
        <w:spacing w:line="360" w:lineRule="auto"/>
        <w:jc w:val="both"/>
        <w:rPr>
          <w:rFonts w:ascii="Times New Roman" w:hAnsi="Times New Roman" w:cs="Times New Roman"/>
          <w:b/>
          <w:sz w:val="28"/>
          <w:szCs w:val="28"/>
        </w:rPr>
      </w:pPr>
    </w:p>
    <w:p w:rsidR="000B014A" w:rsidRPr="00945214" w:rsidRDefault="000B014A" w:rsidP="00671C49">
      <w:pPr>
        <w:spacing w:line="360" w:lineRule="auto"/>
        <w:jc w:val="both"/>
        <w:rPr>
          <w:rFonts w:ascii="Times New Roman" w:hAnsi="Times New Roman" w:cs="Times New Roman"/>
          <w:b/>
          <w:sz w:val="28"/>
          <w:szCs w:val="28"/>
        </w:rPr>
      </w:pPr>
    </w:p>
    <w:p w:rsidR="00945214" w:rsidRDefault="00945214" w:rsidP="00671C49">
      <w:pPr>
        <w:spacing w:line="360" w:lineRule="auto"/>
        <w:jc w:val="both"/>
        <w:rPr>
          <w:rFonts w:ascii="Times New Roman" w:hAnsi="Times New Roman" w:cs="Times New Roman"/>
          <w:b/>
          <w:sz w:val="28"/>
          <w:szCs w:val="28"/>
        </w:rPr>
      </w:pPr>
    </w:p>
    <w:p w:rsidR="00945214" w:rsidRDefault="00945214" w:rsidP="00671C49">
      <w:pPr>
        <w:spacing w:line="360" w:lineRule="auto"/>
        <w:jc w:val="both"/>
        <w:rPr>
          <w:rFonts w:ascii="Times New Roman" w:hAnsi="Times New Roman" w:cs="Times New Roman"/>
          <w:b/>
          <w:sz w:val="28"/>
          <w:szCs w:val="28"/>
        </w:rPr>
      </w:pPr>
    </w:p>
    <w:p w:rsidR="002353FE" w:rsidRPr="00945214" w:rsidRDefault="002353FE" w:rsidP="00671C49">
      <w:pPr>
        <w:spacing w:line="360" w:lineRule="auto"/>
        <w:jc w:val="both"/>
        <w:rPr>
          <w:rFonts w:ascii="Times New Roman" w:hAnsi="Times New Roman" w:cs="Times New Roman"/>
          <w:b/>
          <w:sz w:val="28"/>
          <w:szCs w:val="28"/>
        </w:rPr>
      </w:pPr>
      <w:r w:rsidRPr="00945214">
        <w:rPr>
          <w:rFonts w:ascii="Times New Roman" w:hAnsi="Times New Roman" w:cs="Times New Roman"/>
          <w:b/>
          <w:sz w:val="28"/>
          <w:szCs w:val="28"/>
        </w:rPr>
        <w:lastRenderedPageBreak/>
        <w:t>PROPOSED SYSTEM</w:t>
      </w:r>
    </w:p>
    <w:p w:rsidR="006D1C0D" w:rsidRPr="00945214" w:rsidRDefault="006D1C0D" w:rsidP="00671C49">
      <w:pPr>
        <w:spacing w:line="360" w:lineRule="auto"/>
        <w:jc w:val="both"/>
        <w:rPr>
          <w:rFonts w:ascii="Times New Roman" w:eastAsiaTheme="minorHAnsi" w:hAnsi="Times New Roman" w:cs="Times New Roman"/>
          <w:b/>
          <w:sz w:val="28"/>
          <w:szCs w:val="28"/>
        </w:rPr>
      </w:pPr>
      <w:r w:rsidRPr="00945214">
        <w:rPr>
          <w:rFonts w:ascii="Times New Roman" w:hAnsi="Times New Roman" w:cs="Times New Roman"/>
          <w:sz w:val="28"/>
          <w:szCs w:val="28"/>
        </w:rPr>
        <w:t xml:space="preserve">The use of real-time imaging process is becoming very necessary since image processing – based exams are not sufficient, in some cases, for a full and complete diagnosis. Real-time imaging during surgery must aim at defining morphology and nature of organs and tissues under investigation. Here, a real-time acquisition of thermal imaging during a surgery session. A further processing is performed using Hough transform that exhibits encouraging results for this specific approach. It is better to use Hough transform on it in order to detect lines and eventual abnormal contours of the assumed ROI. </w:t>
      </w:r>
      <w:r w:rsidR="00CD16A3" w:rsidRPr="00945214">
        <w:rPr>
          <w:rFonts w:ascii="Times New Roman" w:hAnsi="Times New Roman" w:cs="Times New Roman"/>
          <w:sz w:val="28"/>
          <w:szCs w:val="28"/>
        </w:rPr>
        <w:t>The Hough transform which is derived from the Radon transform is useful, for its nature, to study morphological aspects of images.</w:t>
      </w:r>
      <w:r w:rsidRPr="00945214">
        <w:rPr>
          <w:rFonts w:ascii="Times New Roman" w:hAnsi="Times New Roman" w:cs="Times New Roman"/>
          <w:sz w:val="28"/>
          <w:szCs w:val="28"/>
        </w:rPr>
        <w:t xml:space="preserve"> The next steps of the algorithm is to detect, morphologically speaking, useful lines in the ROI. This is very important for some other applications like contour extraction, contour matching and surface spline fitting. Different </w:t>
      </w:r>
      <w:r w:rsidR="00CD16A3" w:rsidRPr="00945214">
        <w:rPr>
          <w:rFonts w:ascii="Times New Roman" w:hAnsi="Times New Roman" w:cs="Times New Roman"/>
          <w:sz w:val="28"/>
          <w:szCs w:val="28"/>
        </w:rPr>
        <w:t>concentratic</w:t>
      </w:r>
      <w:r w:rsidRPr="00945214">
        <w:rPr>
          <w:rFonts w:ascii="Times New Roman" w:hAnsi="Times New Roman" w:cs="Times New Roman"/>
          <w:sz w:val="28"/>
          <w:szCs w:val="28"/>
        </w:rPr>
        <w:t xml:space="preserve"> structures found are very interesting for surgeons</w:t>
      </w:r>
      <w:r w:rsidR="00BE70C5" w:rsidRPr="00945214">
        <w:rPr>
          <w:rFonts w:ascii="Times New Roman" w:eastAsiaTheme="minorHAnsi" w:hAnsi="Times New Roman" w:cs="Times New Roman"/>
          <w:b/>
          <w:sz w:val="28"/>
          <w:szCs w:val="28"/>
        </w:rPr>
        <w:t xml:space="preserve"> </w:t>
      </w:r>
    </w:p>
    <w:p w:rsidR="00E347C4" w:rsidRPr="00945214" w:rsidRDefault="00E347C4" w:rsidP="00671C49">
      <w:pPr>
        <w:spacing w:line="360" w:lineRule="auto"/>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ADVANTAGES</w:t>
      </w:r>
    </w:p>
    <w:p w:rsidR="00CD16A3" w:rsidRPr="00945214" w:rsidRDefault="00CD16A3" w:rsidP="00671C49">
      <w:pPr>
        <w:pStyle w:val="ListParagraph"/>
        <w:numPr>
          <w:ilvl w:val="0"/>
          <w:numId w:val="2"/>
        </w:numPr>
        <w:spacing w:line="360" w:lineRule="auto"/>
        <w:jc w:val="both"/>
        <w:rPr>
          <w:rFonts w:ascii="Times New Roman" w:eastAsiaTheme="minorHAnsi" w:hAnsi="Times New Roman" w:cs="Times New Roman"/>
          <w:sz w:val="28"/>
          <w:szCs w:val="28"/>
        </w:rPr>
      </w:pPr>
      <w:r w:rsidRPr="00945214">
        <w:rPr>
          <w:rFonts w:ascii="Times New Roman" w:hAnsi="Times New Roman" w:cs="Times New Roman"/>
          <w:sz w:val="28"/>
          <w:szCs w:val="28"/>
        </w:rPr>
        <w:t>Hough transform</w:t>
      </w:r>
      <w:r w:rsidRPr="00945214">
        <w:rPr>
          <w:rFonts w:ascii="Times New Roman" w:hAnsi="Times New Roman" w:cs="Times New Roman"/>
          <w:sz w:val="28"/>
          <w:szCs w:val="28"/>
          <w:shd w:val="clear" w:color="auto" w:fill="FFFFFF"/>
        </w:rPr>
        <w:t xml:space="preserve"> can be very useful when trying to detect lines with short breaks in them due to noise, or when objects are partially occluded. </w:t>
      </w:r>
    </w:p>
    <w:p w:rsidR="00050E42" w:rsidRPr="00945214" w:rsidRDefault="00CD16A3" w:rsidP="00671C49">
      <w:pPr>
        <w:pStyle w:val="ListParagraph"/>
        <w:numPr>
          <w:ilvl w:val="0"/>
          <w:numId w:val="2"/>
        </w:numPr>
        <w:spacing w:line="360" w:lineRule="auto"/>
        <w:jc w:val="both"/>
        <w:rPr>
          <w:rFonts w:ascii="Times New Roman" w:eastAsiaTheme="minorHAnsi" w:hAnsi="Times New Roman" w:cs="Times New Roman"/>
          <w:sz w:val="28"/>
          <w:szCs w:val="28"/>
        </w:rPr>
      </w:pPr>
      <w:r w:rsidRPr="00945214">
        <w:rPr>
          <w:rFonts w:ascii="Times New Roman" w:hAnsi="Times New Roman" w:cs="Times New Roman"/>
          <w:sz w:val="28"/>
          <w:szCs w:val="28"/>
          <w:shd w:val="clear" w:color="auto" w:fill="FFFFFF"/>
        </w:rPr>
        <w:t>Decision</w:t>
      </w:r>
      <w:r w:rsidR="004D6D6C" w:rsidRPr="00945214">
        <w:rPr>
          <w:rFonts w:ascii="Times New Roman" w:hAnsi="Times New Roman" w:cs="Times New Roman"/>
          <w:sz w:val="28"/>
          <w:szCs w:val="28"/>
          <w:shd w:val="clear" w:color="auto" w:fill="FFFFFF"/>
        </w:rPr>
        <w:t xml:space="preserve"> accuracy </w:t>
      </w:r>
      <w:r w:rsidRPr="00945214">
        <w:rPr>
          <w:rFonts w:ascii="Times New Roman" w:hAnsi="Times New Roman" w:cs="Times New Roman"/>
          <w:sz w:val="28"/>
          <w:szCs w:val="28"/>
          <w:shd w:val="clear" w:color="auto" w:fill="FFFFFF"/>
        </w:rPr>
        <w:t>is maximum.</w:t>
      </w:r>
      <w:bookmarkStart w:id="0" w:name="_GoBack"/>
      <w:bookmarkEnd w:id="0"/>
    </w:p>
    <w:p w:rsidR="00971E42" w:rsidRPr="00945214" w:rsidRDefault="00971E42" w:rsidP="00671C49">
      <w:pPr>
        <w:autoSpaceDE w:val="0"/>
        <w:autoSpaceDN w:val="0"/>
        <w:adjustRightInd w:val="0"/>
        <w:spacing w:after="0" w:line="360" w:lineRule="auto"/>
        <w:jc w:val="both"/>
        <w:rPr>
          <w:rFonts w:ascii="Times New Roman" w:eastAsiaTheme="minorHAnsi" w:hAnsi="Times New Roman" w:cs="Times New Roman"/>
          <w:b/>
          <w:bCs/>
          <w:sz w:val="28"/>
          <w:szCs w:val="28"/>
        </w:rPr>
      </w:pPr>
    </w:p>
    <w:p w:rsidR="00945214" w:rsidRDefault="00945214" w:rsidP="00671C49">
      <w:pPr>
        <w:autoSpaceDE w:val="0"/>
        <w:autoSpaceDN w:val="0"/>
        <w:adjustRightInd w:val="0"/>
        <w:spacing w:after="0" w:line="360" w:lineRule="auto"/>
        <w:jc w:val="both"/>
        <w:rPr>
          <w:rFonts w:ascii="Times New Roman" w:eastAsiaTheme="minorHAnsi" w:hAnsi="Times New Roman" w:cs="Times New Roman"/>
          <w:b/>
          <w:bCs/>
          <w:sz w:val="28"/>
          <w:szCs w:val="28"/>
        </w:rPr>
      </w:pPr>
    </w:p>
    <w:p w:rsidR="00945214" w:rsidRDefault="00945214" w:rsidP="00671C49">
      <w:pPr>
        <w:autoSpaceDE w:val="0"/>
        <w:autoSpaceDN w:val="0"/>
        <w:adjustRightInd w:val="0"/>
        <w:spacing w:after="0" w:line="360" w:lineRule="auto"/>
        <w:jc w:val="both"/>
        <w:rPr>
          <w:rFonts w:ascii="Times New Roman" w:eastAsiaTheme="minorHAnsi" w:hAnsi="Times New Roman" w:cs="Times New Roman"/>
          <w:b/>
          <w:bCs/>
          <w:sz w:val="28"/>
          <w:szCs w:val="28"/>
        </w:rPr>
      </w:pPr>
    </w:p>
    <w:p w:rsidR="00945214" w:rsidRDefault="00945214" w:rsidP="00671C49">
      <w:pPr>
        <w:autoSpaceDE w:val="0"/>
        <w:autoSpaceDN w:val="0"/>
        <w:adjustRightInd w:val="0"/>
        <w:spacing w:after="0" w:line="360" w:lineRule="auto"/>
        <w:jc w:val="both"/>
        <w:rPr>
          <w:rFonts w:ascii="Times New Roman" w:eastAsiaTheme="minorHAnsi" w:hAnsi="Times New Roman" w:cs="Times New Roman"/>
          <w:b/>
          <w:bCs/>
          <w:sz w:val="28"/>
          <w:szCs w:val="28"/>
        </w:rPr>
      </w:pPr>
    </w:p>
    <w:p w:rsidR="00945214" w:rsidRDefault="00945214" w:rsidP="00671C49">
      <w:pPr>
        <w:autoSpaceDE w:val="0"/>
        <w:autoSpaceDN w:val="0"/>
        <w:adjustRightInd w:val="0"/>
        <w:spacing w:after="0" w:line="360" w:lineRule="auto"/>
        <w:jc w:val="both"/>
        <w:rPr>
          <w:rFonts w:ascii="Times New Roman" w:eastAsiaTheme="minorHAnsi" w:hAnsi="Times New Roman" w:cs="Times New Roman"/>
          <w:b/>
          <w:bCs/>
          <w:sz w:val="28"/>
          <w:szCs w:val="28"/>
        </w:rPr>
      </w:pPr>
    </w:p>
    <w:p w:rsidR="00945214" w:rsidRDefault="00945214" w:rsidP="00671C49">
      <w:pPr>
        <w:autoSpaceDE w:val="0"/>
        <w:autoSpaceDN w:val="0"/>
        <w:adjustRightInd w:val="0"/>
        <w:spacing w:after="0" w:line="360" w:lineRule="auto"/>
        <w:jc w:val="both"/>
        <w:rPr>
          <w:rFonts w:ascii="Times New Roman" w:eastAsiaTheme="minorHAnsi" w:hAnsi="Times New Roman" w:cs="Times New Roman"/>
          <w:b/>
          <w:bCs/>
          <w:sz w:val="28"/>
          <w:szCs w:val="28"/>
        </w:rPr>
      </w:pPr>
    </w:p>
    <w:p w:rsidR="00945214" w:rsidRDefault="00945214" w:rsidP="00671C49">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945214" w:rsidRDefault="002353FE" w:rsidP="00671C49">
      <w:pPr>
        <w:autoSpaceDE w:val="0"/>
        <w:autoSpaceDN w:val="0"/>
        <w:adjustRightInd w:val="0"/>
        <w:spacing w:after="0" w:line="360" w:lineRule="auto"/>
        <w:jc w:val="both"/>
        <w:rPr>
          <w:rFonts w:ascii="Times New Roman" w:eastAsiaTheme="minorHAnsi" w:hAnsi="Times New Roman" w:cs="Times New Roman"/>
          <w:b/>
          <w:bCs/>
          <w:sz w:val="28"/>
          <w:szCs w:val="28"/>
        </w:rPr>
      </w:pPr>
      <w:r w:rsidRPr="00945214">
        <w:rPr>
          <w:rFonts w:ascii="Times New Roman" w:eastAsiaTheme="minorHAnsi" w:hAnsi="Times New Roman" w:cs="Times New Roman"/>
          <w:b/>
          <w:bCs/>
          <w:sz w:val="28"/>
          <w:szCs w:val="28"/>
        </w:rPr>
        <w:lastRenderedPageBreak/>
        <w:t>SYSTEM REQUIREMENT:</w:t>
      </w:r>
    </w:p>
    <w:p w:rsidR="00050E42" w:rsidRPr="00945214" w:rsidRDefault="00050E42" w:rsidP="00671C49">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945214" w:rsidRDefault="002353FE" w:rsidP="00671C49">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2353FE" w:rsidRPr="00945214" w:rsidRDefault="002353FE" w:rsidP="00671C49">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0B014A" w:rsidRPr="00945214" w:rsidRDefault="000B014A" w:rsidP="00671C49">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0B014A" w:rsidRPr="00945214" w:rsidRDefault="000B014A" w:rsidP="00671C49">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0B014A" w:rsidRPr="00945214" w:rsidRDefault="000B014A" w:rsidP="00671C49">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0B014A" w:rsidRPr="00945214" w:rsidRDefault="000B014A" w:rsidP="00671C49">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0B014A" w:rsidRPr="00945214" w:rsidRDefault="000B014A" w:rsidP="00671C49">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0B014A" w:rsidRPr="00945214" w:rsidRDefault="000B014A" w:rsidP="00671C49">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0B014A" w:rsidRPr="00945214" w:rsidRDefault="000B014A" w:rsidP="00671C49">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945214" w:rsidRDefault="00050E42" w:rsidP="00671C49">
      <w:pPr>
        <w:spacing w:line="360" w:lineRule="auto"/>
        <w:ind w:left="720"/>
        <w:contextualSpacing/>
        <w:jc w:val="both"/>
        <w:rPr>
          <w:rFonts w:ascii="Times New Roman" w:eastAsiaTheme="minorHAnsi" w:hAnsi="Times New Roman" w:cs="Times New Roman"/>
          <w:sz w:val="28"/>
          <w:szCs w:val="28"/>
        </w:rPr>
      </w:pPr>
    </w:p>
    <w:p w:rsidR="002353FE" w:rsidRPr="00945214" w:rsidRDefault="002353FE" w:rsidP="00671C49">
      <w:pPr>
        <w:spacing w:line="360" w:lineRule="auto"/>
        <w:ind w:firstLine="720"/>
        <w:jc w:val="both"/>
        <w:rPr>
          <w:rFonts w:ascii="Times New Roman" w:eastAsiaTheme="minorHAnsi" w:hAnsi="Times New Roman" w:cs="Times New Roman"/>
          <w:b/>
          <w:sz w:val="28"/>
          <w:szCs w:val="28"/>
        </w:rPr>
      </w:pPr>
      <w:r w:rsidRPr="00945214">
        <w:rPr>
          <w:rFonts w:ascii="Times New Roman" w:eastAsiaTheme="minorHAnsi" w:hAnsi="Times New Roman" w:cs="Times New Roman"/>
          <w:b/>
          <w:bCs/>
          <w:sz w:val="28"/>
          <w:szCs w:val="28"/>
        </w:rPr>
        <w:t>SOFTWARE CONFIGURATION:</w:t>
      </w:r>
    </w:p>
    <w:p w:rsidR="002353FE" w:rsidRPr="00945214" w:rsidRDefault="002353FE" w:rsidP="00671C49">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sz w:val="28"/>
          <w:szCs w:val="28"/>
        </w:rPr>
        <w:t> </w:t>
      </w:r>
    </w:p>
    <w:p w:rsidR="002353FE" w:rsidRPr="00945214" w:rsidRDefault="002353FE" w:rsidP="00671C49">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sz w:val="28"/>
          <w:szCs w:val="28"/>
        </w:rPr>
        <w:t>Operating System</w:t>
      </w:r>
      <w:r w:rsidRPr="00945214">
        <w:rPr>
          <w:rFonts w:ascii="Times New Roman" w:eastAsiaTheme="minorHAnsi" w:hAnsi="Times New Roman" w:cs="Times New Roman"/>
          <w:sz w:val="28"/>
          <w:szCs w:val="28"/>
        </w:rPr>
        <w:tab/>
      </w:r>
      <w:r w:rsidRPr="00945214">
        <w:rPr>
          <w:rFonts w:ascii="Times New Roman" w:eastAsiaTheme="minorHAnsi" w:hAnsi="Times New Roman" w:cs="Times New Roman"/>
          <w:sz w:val="28"/>
          <w:szCs w:val="28"/>
        </w:rPr>
        <w:tab/>
        <w:t>:</w:t>
      </w:r>
      <w:r w:rsidRPr="00945214">
        <w:rPr>
          <w:rFonts w:ascii="Times New Roman" w:eastAsiaTheme="minorHAnsi" w:hAnsi="Times New Roman" w:cs="Times New Roman"/>
          <w:sz w:val="28"/>
          <w:szCs w:val="28"/>
        </w:rPr>
        <w:tab/>
        <w:t xml:space="preserve">Windows 7 </w:t>
      </w:r>
      <w:r w:rsidR="00050E42" w:rsidRPr="00945214">
        <w:rPr>
          <w:rFonts w:ascii="Times New Roman" w:eastAsiaTheme="minorHAnsi" w:hAnsi="Times New Roman" w:cs="Times New Roman"/>
          <w:sz w:val="28"/>
          <w:szCs w:val="28"/>
        </w:rPr>
        <w:t>/ 10</w:t>
      </w:r>
    </w:p>
    <w:p w:rsidR="002353FE" w:rsidRPr="00945214" w:rsidRDefault="002353FE" w:rsidP="00671C49">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sz w:val="28"/>
          <w:szCs w:val="28"/>
        </w:rPr>
        <w:t>Environment</w:t>
      </w:r>
      <w:r w:rsidRPr="00945214">
        <w:rPr>
          <w:rFonts w:ascii="Times New Roman" w:eastAsiaTheme="minorHAnsi" w:hAnsi="Times New Roman" w:cs="Times New Roman"/>
          <w:sz w:val="28"/>
          <w:szCs w:val="28"/>
        </w:rPr>
        <w:tab/>
      </w:r>
      <w:r w:rsidRPr="00945214">
        <w:rPr>
          <w:rFonts w:ascii="Times New Roman" w:eastAsiaTheme="minorHAnsi" w:hAnsi="Times New Roman" w:cs="Times New Roman"/>
          <w:sz w:val="28"/>
          <w:szCs w:val="28"/>
        </w:rPr>
        <w:tab/>
        <w:t>:</w:t>
      </w:r>
      <w:r w:rsidRPr="00945214">
        <w:rPr>
          <w:rFonts w:ascii="Times New Roman" w:eastAsiaTheme="minorHAnsi" w:hAnsi="Times New Roman" w:cs="Times New Roman"/>
          <w:sz w:val="28"/>
          <w:szCs w:val="28"/>
        </w:rPr>
        <w:tab/>
        <w:t>MATLAB</w:t>
      </w:r>
    </w:p>
    <w:p w:rsidR="002353FE" w:rsidRPr="00945214" w:rsidRDefault="002353FE" w:rsidP="00671C49">
      <w:pPr>
        <w:spacing w:line="360" w:lineRule="auto"/>
        <w:ind w:left="720"/>
        <w:contextualSpacing/>
        <w:jc w:val="both"/>
        <w:rPr>
          <w:rFonts w:ascii="Times New Roman" w:eastAsiaTheme="minorHAnsi" w:hAnsi="Times New Roman" w:cs="Times New Roman"/>
          <w:sz w:val="28"/>
          <w:szCs w:val="28"/>
        </w:rPr>
      </w:pPr>
      <w:proofErr w:type="spellStart"/>
      <w:r w:rsidRPr="00945214">
        <w:rPr>
          <w:rFonts w:ascii="Times New Roman" w:eastAsiaTheme="minorHAnsi" w:hAnsi="Times New Roman" w:cs="Times New Roman"/>
          <w:sz w:val="28"/>
          <w:szCs w:val="28"/>
        </w:rPr>
        <w:t>Matlab</w:t>
      </w:r>
      <w:proofErr w:type="spellEnd"/>
      <w:r w:rsidRPr="00945214">
        <w:rPr>
          <w:rFonts w:ascii="Times New Roman" w:eastAsiaTheme="minorHAnsi" w:hAnsi="Times New Roman" w:cs="Times New Roman"/>
          <w:sz w:val="28"/>
          <w:szCs w:val="28"/>
        </w:rPr>
        <w:tab/>
      </w:r>
      <w:r w:rsidRPr="00945214">
        <w:rPr>
          <w:rFonts w:ascii="Times New Roman" w:eastAsiaTheme="minorHAnsi" w:hAnsi="Times New Roman" w:cs="Times New Roman"/>
          <w:sz w:val="28"/>
          <w:szCs w:val="28"/>
        </w:rPr>
        <w:tab/>
      </w:r>
      <w:r w:rsidRPr="00945214">
        <w:rPr>
          <w:rFonts w:ascii="Times New Roman" w:eastAsiaTheme="minorHAnsi" w:hAnsi="Times New Roman" w:cs="Times New Roman"/>
          <w:sz w:val="28"/>
          <w:szCs w:val="28"/>
        </w:rPr>
        <w:tab/>
        <w:t>:</w:t>
      </w:r>
      <w:r w:rsidRPr="00945214">
        <w:rPr>
          <w:rFonts w:ascii="Times New Roman" w:eastAsiaTheme="minorHAnsi" w:hAnsi="Times New Roman" w:cs="Times New Roman"/>
          <w:sz w:val="28"/>
          <w:szCs w:val="28"/>
        </w:rPr>
        <w:tab/>
        <w:t>Version 18a</w:t>
      </w:r>
    </w:p>
    <w:p w:rsidR="0026560E" w:rsidRPr="00945214" w:rsidRDefault="0026560E" w:rsidP="00671C49">
      <w:pPr>
        <w:spacing w:line="360" w:lineRule="auto"/>
        <w:ind w:left="720"/>
        <w:contextualSpacing/>
        <w:jc w:val="both"/>
        <w:rPr>
          <w:rFonts w:ascii="Times New Roman" w:eastAsiaTheme="minorHAnsi" w:hAnsi="Times New Roman" w:cs="Times New Roman"/>
          <w:b/>
          <w:bCs/>
          <w:sz w:val="28"/>
          <w:szCs w:val="28"/>
        </w:rPr>
      </w:pPr>
    </w:p>
    <w:p w:rsidR="0026560E" w:rsidRPr="00945214" w:rsidRDefault="0026560E" w:rsidP="00671C49">
      <w:pPr>
        <w:spacing w:line="360" w:lineRule="auto"/>
        <w:jc w:val="both"/>
        <w:rPr>
          <w:rFonts w:ascii="Times New Roman" w:eastAsiaTheme="minorHAnsi" w:hAnsi="Times New Roman" w:cs="Times New Roman"/>
          <w:b/>
          <w:sz w:val="28"/>
          <w:szCs w:val="28"/>
        </w:rPr>
      </w:pPr>
    </w:p>
    <w:p w:rsidR="008224D1" w:rsidRPr="00945214" w:rsidRDefault="008224D1" w:rsidP="00671C49">
      <w:pPr>
        <w:spacing w:line="360" w:lineRule="auto"/>
        <w:jc w:val="both"/>
        <w:rPr>
          <w:rFonts w:ascii="Times New Roman" w:eastAsiaTheme="minorHAnsi" w:hAnsi="Times New Roman" w:cs="Times New Roman"/>
          <w:b/>
          <w:sz w:val="28"/>
          <w:szCs w:val="28"/>
        </w:rPr>
      </w:pPr>
    </w:p>
    <w:p w:rsidR="008224D1" w:rsidRPr="00945214" w:rsidRDefault="008224D1" w:rsidP="00671C49">
      <w:pPr>
        <w:spacing w:line="360" w:lineRule="auto"/>
        <w:jc w:val="both"/>
        <w:rPr>
          <w:rFonts w:ascii="Times New Roman" w:eastAsiaTheme="minorHAnsi" w:hAnsi="Times New Roman" w:cs="Times New Roman"/>
          <w:b/>
          <w:sz w:val="28"/>
          <w:szCs w:val="28"/>
        </w:rPr>
      </w:pPr>
    </w:p>
    <w:p w:rsidR="008224D1" w:rsidRPr="00945214" w:rsidRDefault="008224D1" w:rsidP="00671C49">
      <w:pPr>
        <w:spacing w:line="360" w:lineRule="auto"/>
        <w:jc w:val="both"/>
        <w:rPr>
          <w:rFonts w:ascii="Times New Roman" w:eastAsiaTheme="minorHAnsi" w:hAnsi="Times New Roman" w:cs="Times New Roman"/>
          <w:b/>
          <w:sz w:val="28"/>
          <w:szCs w:val="28"/>
        </w:rPr>
      </w:pPr>
    </w:p>
    <w:p w:rsidR="00971E42" w:rsidRDefault="00971E42" w:rsidP="00671C49">
      <w:pPr>
        <w:spacing w:line="360" w:lineRule="auto"/>
        <w:jc w:val="both"/>
        <w:rPr>
          <w:rFonts w:ascii="Times New Roman" w:eastAsiaTheme="minorHAnsi" w:hAnsi="Times New Roman" w:cs="Times New Roman"/>
          <w:b/>
          <w:sz w:val="28"/>
          <w:szCs w:val="28"/>
        </w:rPr>
      </w:pPr>
    </w:p>
    <w:p w:rsidR="00945214" w:rsidRPr="00945214" w:rsidRDefault="00945214" w:rsidP="00671C49">
      <w:pPr>
        <w:spacing w:line="360" w:lineRule="auto"/>
        <w:jc w:val="both"/>
        <w:rPr>
          <w:rFonts w:ascii="Times New Roman" w:eastAsiaTheme="minorHAnsi" w:hAnsi="Times New Roman" w:cs="Times New Roman"/>
          <w:b/>
          <w:sz w:val="28"/>
          <w:szCs w:val="28"/>
        </w:rPr>
      </w:pPr>
    </w:p>
    <w:p w:rsidR="0026560E" w:rsidRPr="00945214" w:rsidRDefault="0026560E" w:rsidP="00671C49">
      <w:pPr>
        <w:spacing w:line="360" w:lineRule="auto"/>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lastRenderedPageBreak/>
        <w:t>REFERENCES</w:t>
      </w:r>
    </w:p>
    <w:p w:rsidR="00945214" w:rsidRPr="00945214" w:rsidRDefault="004D6D6C" w:rsidP="00671C49">
      <w:pPr>
        <w:spacing w:line="360" w:lineRule="auto"/>
        <w:contextualSpacing/>
        <w:jc w:val="both"/>
        <w:rPr>
          <w:rFonts w:ascii="Times New Roman" w:eastAsiaTheme="minorHAnsi" w:hAnsi="Times New Roman" w:cs="Times New Roman"/>
          <w:b/>
          <w:bCs/>
          <w:sz w:val="28"/>
          <w:szCs w:val="28"/>
        </w:rPr>
      </w:pPr>
      <w:r w:rsidRPr="00945214">
        <w:rPr>
          <w:rFonts w:ascii="Times New Roman" w:hAnsi="Times New Roman" w:cs="Times New Roman"/>
          <w:sz w:val="28"/>
          <w:szCs w:val="28"/>
        </w:rPr>
        <w:t xml:space="preserve">[1] </w:t>
      </w:r>
      <w:r w:rsidR="00945214" w:rsidRPr="00945214">
        <w:rPr>
          <w:rFonts w:ascii="Times New Roman" w:hAnsi="Times New Roman" w:cs="Times New Roman"/>
          <w:sz w:val="28"/>
          <w:szCs w:val="28"/>
        </w:rPr>
        <w:t xml:space="preserve">V.A. Shapiro, V.H. </w:t>
      </w:r>
      <w:proofErr w:type="spellStart"/>
      <w:r w:rsidR="00945214" w:rsidRPr="00945214">
        <w:rPr>
          <w:rFonts w:ascii="Times New Roman" w:hAnsi="Times New Roman" w:cs="Times New Roman"/>
          <w:sz w:val="28"/>
          <w:szCs w:val="28"/>
        </w:rPr>
        <w:t>Ivanov</w:t>
      </w:r>
      <w:proofErr w:type="spellEnd"/>
      <w:r w:rsidR="00945214" w:rsidRPr="00945214">
        <w:rPr>
          <w:rFonts w:ascii="Times New Roman" w:hAnsi="Times New Roman" w:cs="Times New Roman"/>
          <w:sz w:val="28"/>
          <w:szCs w:val="28"/>
        </w:rPr>
        <w:t>, “Real-time Hough/Radon transform: algorithm and architectures”; in proceedings of the International Conference on Image Processing, November, 13-16, Austin USA, 1994</w:t>
      </w:r>
    </w:p>
    <w:p w:rsidR="00945214" w:rsidRPr="00945214" w:rsidRDefault="00945214" w:rsidP="00671C49">
      <w:pPr>
        <w:spacing w:line="360" w:lineRule="auto"/>
        <w:contextualSpacing/>
        <w:jc w:val="both"/>
        <w:rPr>
          <w:rFonts w:ascii="Times New Roman" w:hAnsi="Times New Roman" w:cs="Times New Roman"/>
          <w:sz w:val="28"/>
          <w:szCs w:val="28"/>
        </w:rPr>
      </w:pPr>
      <w:r w:rsidRPr="00945214">
        <w:rPr>
          <w:rFonts w:ascii="Times New Roman" w:hAnsi="Times New Roman" w:cs="Times New Roman"/>
          <w:sz w:val="28"/>
          <w:szCs w:val="28"/>
        </w:rPr>
        <w:t xml:space="preserve"> </w:t>
      </w:r>
      <w:proofErr w:type="gramStart"/>
      <w:r w:rsidR="004D6D6C" w:rsidRPr="00945214">
        <w:rPr>
          <w:rFonts w:ascii="Times New Roman" w:hAnsi="Times New Roman" w:cs="Times New Roman"/>
          <w:sz w:val="28"/>
          <w:szCs w:val="28"/>
        </w:rPr>
        <w:t xml:space="preserve">[2] </w:t>
      </w:r>
      <w:r w:rsidRPr="00945214">
        <w:rPr>
          <w:rFonts w:ascii="Times New Roman" w:hAnsi="Times New Roman" w:cs="Times New Roman"/>
          <w:sz w:val="28"/>
          <w:szCs w:val="28"/>
        </w:rPr>
        <w:t xml:space="preserve">R.O. </w:t>
      </w:r>
      <w:proofErr w:type="spellStart"/>
      <w:r w:rsidRPr="00945214">
        <w:rPr>
          <w:rFonts w:ascii="Times New Roman" w:hAnsi="Times New Roman" w:cs="Times New Roman"/>
          <w:sz w:val="28"/>
          <w:szCs w:val="28"/>
        </w:rPr>
        <w:t>Duda</w:t>
      </w:r>
      <w:proofErr w:type="spellEnd"/>
      <w:r w:rsidRPr="00945214">
        <w:rPr>
          <w:rFonts w:ascii="Times New Roman" w:hAnsi="Times New Roman" w:cs="Times New Roman"/>
          <w:sz w:val="28"/>
          <w:szCs w:val="28"/>
        </w:rPr>
        <w:t>, P.E. Hart, “Use of the Hough transformation to detect lines and curves in pictures”, Comm. ACM., Vol.15, pp.11-15, 1972.</w:t>
      </w:r>
      <w:proofErr w:type="gramEnd"/>
      <w:r w:rsidRPr="00945214">
        <w:rPr>
          <w:rFonts w:ascii="Times New Roman" w:hAnsi="Times New Roman" w:cs="Times New Roman"/>
          <w:sz w:val="28"/>
          <w:szCs w:val="28"/>
        </w:rPr>
        <w:t xml:space="preserve"> </w:t>
      </w:r>
    </w:p>
    <w:p w:rsidR="004D6D6C" w:rsidRPr="00945214" w:rsidRDefault="004D6D6C" w:rsidP="00671C49">
      <w:pPr>
        <w:spacing w:line="360" w:lineRule="auto"/>
        <w:contextualSpacing/>
        <w:jc w:val="both"/>
        <w:rPr>
          <w:rFonts w:ascii="Times New Roman" w:hAnsi="Times New Roman" w:cs="Times New Roman"/>
          <w:sz w:val="28"/>
          <w:szCs w:val="28"/>
        </w:rPr>
      </w:pPr>
    </w:p>
    <w:p w:rsidR="00945214" w:rsidRPr="00945214" w:rsidRDefault="00945214" w:rsidP="00671C49">
      <w:pPr>
        <w:spacing w:line="360" w:lineRule="auto"/>
        <w:contextualSpacing/>
        <w:jc w:val="both"/>
        <w:rPr>
          <w:rFonts w:ascii="Times New Roman" w:hAnsi="Times New Roman" w:cs="Times New Roman"/>
          <w:sz w:val="28"/>
          <w:szCs w:val="28"/>
        </w:rPr>
      </w:pPr>
      <w:r w:rsidRPr="00945214">
        <w:rPr>
          <w:rFonts w:ascii="Times New Roman" w:hAnsi="Times New Roman" w:cs="Times New Roman"/>
          <w:sz w:val="28"/>
          <w:szCs w:val="28"/>
        </w:rPr>
        <w:t xml:space="preserve">[3] S. </w:t>
      </w:r>
      <w:proofErr w:type="spellStart"/>
      <w:r w:rsidRPr="00945214">
        <w:rPr>
          <w:rFonts w:ascii="Times New Roman" w:hAnsi="Times New Roman" w:cs="Times New Roman"/>
          <w:sz w:val="28"/>
          <w:szCs w:val="28"/>
        </w:rPr>
        <w:t>Casciaro</w:t>
      </w:r>
      <w:proofErr w:type="spellEnd"/>
      <w:r w:rsidRPr="00945214">
        <w:rPr>
          <w:rFonts w:ascii="Times New Roman" w:hAnsi="Times New Roman" w:cs="Times New Roman"/>
          <w:sz w:val="28"/>
          <w:szCs w:val="28"/>
        </w:rPr>
        <w:t xml:space="preserve">, L. </w:t>
      </w:r>
      <w:proofErr w:type="spellStart"/>
      <w:r w:rsidRPr="00945214">
        <w:rPr>
          <w:rFonts w:ascii="Times New Roman" w:hAnsi="Times New Roman" w:cs="Times New Roman"/>
          <w:sz w:val="28"/>
          <w:szCs w:val="28"/>
        </w:rPr>
        <w:t>Massoptier</w:t>
      </w:r>
      <w:proofErr w:type="spellEnd"/>
      <w:r w:rsidRPr="00945214">
        <w:rPr>
          <w:rFonts w:ascii="Times New Roman" w:hAnsi="Times New Roman" w:cs="Times New Roman"/>
          <w:sz w:val="28"/>
          <w:szCs w:val="28"/>
        </w:rPr>
        <w:t xml:space="preserve">, F. </w:t>
      </w:r>
      <w:proofErr w:type="spellStart"/>
      <w:r w:rsidRPr="00945214">
        <w:rPr>
          <w:rFonts w:ascii="Times New Roman" w:hAnsi="Times New Roman" w:cs="Times New Roman"/>
          <w:sz w:val="28"/>
          <w:szCs w:val="28"/>
        </w:rPr>
        <w:t>Conversano</w:t>
      </w:r>
      <w:proofErr w:type="spellEnd"/>
      <w:r w:rsidRPr="00945214">
        <w:rPr>
          <w:rFonts w:ascii="Times New Roman" w:hAnsi="Times New Roman" w:cs="Times New Roman"/>
          <w:sz w:val="28"/>
          <w:szCs w:val="28"/>
        </w:rPr>
        <w:t>, A. Lay-</w:t>
      </w:r>
      <w:proofErr w:type="spellStart"/>
      <w:r w:rsidRPr="00945214">
        <w:rPr>
          <w:rFonts w:ascii="Times New Roman" w:hAnsi="Times New Roman" w:cs="Times New Roman"/>
          <w:sz w:val="28"/>
          <w:szCs w:val="28"/>
        </w:rPr>
        <w:t>Ekuakille</w:t>
      </w:r>
      <w:proofErr w:type="spellEnd"/>
      <w:r w:rsidRPr="00945214">
        <w:rPr>
          <w:rFonts w:ascii="Times New Roman" w:hAnsi="Times New Roman" w:cs="Times New Roman"/>
          <w:sz w:val="28"/>
          <w:szCs w:val="28"/>
        </w:rPr>
        <w:t xml:space="preserve">, E. </w:t>
      </w:r>
      <w:proofErr w:type="spellStart"/>
      <w:r w:rsidRPr="00945214">
        <w:rPr>
          <w:rFonts w:ascii="Times New Roman" w:hAnsi="Times New Roman" w:cs="Times New Roman"/>
          <w:sz w:val="28"/>
          <w:szCs w:val="28"/>
        </w:rPr>
        <w:t>Casciaro</w:t>
      </w:r>
      <w:proofErr w:type="spellEnd"/>
      <w:r w:rsidRPr="00945214">
        <w:rPr>
          <w:rFonts w:ascii="Times New Roman" w:hAnsi="Times New Roman" w:cs="Times New Roman"/>
          <w:sz w:val="28"/>
          <w:szCs w:val="28"/>
        </w:rPr>
        <w:t xml:space="preserve">, R. </w:t>
      </w:r>
      <w:proofErr w:type="spellStart"/>
      <w:r w:rsidRPr="00945214">
        <w:rPr>
          <w:rFonts w:ascii="Times New Roman" w:hAnsi="Times New Roman" w:cs="Times New Roman"/>
          <w:sz w:val="28"/>
          <w:szCs w:val="28"/>
        </w:rPr>
        <w:t>Franchini</w:t>
      </w:r>
      <w:proofErr w:type="spellEnd"/>
      <w:r w:rsidRPr="00945214">
        <w:rPr>
          <w:rFonts w:ascii="Times New Roman" w:hAnsi="Times New Roman" w:cs="Times New Roman"/>
          <w:sz w:val="28"/>
          <w:szCs w:val="28"/>
        </w:rPr>
        <w:t xml:space="preserve">, R. </w:t>
      </w:r>
      <w:proofErr w:type="spellStart"/>
      <w:r w:rsidRPr="00945214">
        <w:rPr>
          <w:rFonts w:ascii="Times New Roman" w:hAnsi="Times New Roman" w:cs="Times New Roman"/>
          <w:sz w:val="28"/>
          <w:szCs w:val="28"/>
        </w:rPr>
        <w:t>Verrienti</w:t>
      </w:r>
      <w:proofErr w:type="spellEnd"/>
      <w:r w:rsidRPr="00945214">
        <w:rPr>
          <w:rFonts w:ascii="Times New Roman" w:hAnsi="Times New Roman" w:cs="Times New Roman"/>
          <w:sz w:val="28"/>
          <w:szCs w:val="28"/>
        </w:rPr>
        <w:t xml:space="preserve">, A., </w:t>
      </w:r>
      <w:proofErr w:type="spellStart"/>
      <w:r w:rsidRPr="00945214">
        <w:rPr>
          <w:rFonts w:ascii="Times New Roman" w:hAnsi="Times New Roman" w:cs="Times New Roman"/>
          <w:sz w:val="28"/>
          <w:szCs w:val="28"/>
        </w:rPr>
        <w:t>Malvasi</w:t>
      </w:r>
      <w:proofErr w:type="spellEnd"/>
      <w:r w:rsidRPr="00945214">
        <w:rPr>
          <w:rFonts w:ascii="Times New Roman" w:hAnsi="Times New Roman" w:cs="Times New Roman"/>
          <w:sz w:val="28"/>
          <w:szCs w:val="28"/>
        </w:rPr>
        <w:t xml:space="preserve">, Fully Automatic Segmentations of Liver and Hepatic Tumors from 3-D Computed Tomography Abdominal Images: a new adaptive initialization method, IEEE Sensors Journal Special Issue on Sensors for Non-Invasive Physiological Monitoring. 12 (2011) 464 </w:t>
      </w:r>
    </w:p>
    <w:p w:rsidR="00945214" w:rsidRPr="00945214" w:rsidRDefault="00945214" w:rsidP="00671C49">
      <w:pPr>
        <w:spacing w:line="360" w:lineRule="auto"/>
        <w:contextualSpacing/>
        <w:jc w:val="both"/>
        <w:rPr>
          <w:rFonts w:ascii="Times New Roman" w:hAnsi="Times New Roman" w:cs="Times New Roman"/>
          <w:sz w:val="28"/>
          <w:szCs w:val="28"/>
        </w:rPr>
      </w:pPr>
      <w:r w:rsidRPr="00945214">
        <w:rPr>
          <w:rFonts w:ascii="Times New Roman" w:hAnsi="Times New Roman" w:cs="Times New Roman"/>
          <w:sz w:val="28"/>
          <w:szCs w:val="28"/>
        </w:rPr>
        <w:t xml:space="preserve">[4] S. </w:t>
      </w:r>
      <w:proofErr w:type="spellStart"/>
      <w:r w:rsidRPr="00945214">
        <w:rPr>
          <w:rFonts w:ascii="Times New Roman" w:hAnsi="Times New Roman" w:cs="Times New Roman"/>
          <w:sz w:val="28"/>
          <w:szCs w:val="28"/>
        </w:rPr>
        <w:t>Casciaro</w:t>
      </w:r>
      <w:proofErr w:type="spellEnd"/>
      <w:r w:rsidRPr="00945214">
        <w:rPr>
          <w:rFonts w:ascii="Times New Roman" w:hAnsi="Times New Roman" w:cs="Times New Roman"/>
          <w:sz w:val="28"/>
          <w:szCs w:val="28"/>
        </w:rPr>
        <w:t xml:space="preserve">, F. </w:t>
      </w:r>
      <w:proofErr w:type="spellStart"/>
      <w:r w:rsidRPr="00945214">
        <w:rPr>
          <w:rFonts w:ascii="Times New Roman" w:hAnsi="Times New Roman" w:cs="Times New Roman"/>
          <w:sz w:val="28"/>
          <w:szCs w:val="28"/>
        </w:rPr>
        <w:t>Conversano</w:t>
      </w:r>
      <w:proofErr w:type="spellEnd"/>
      <w:r w:rsidRPr="00945214">
        <w:rPr>
          <w:rFonts w:ascii="Times New Roman" w:hAnsi="Times New Roman" w:cs="Times New Roman"/>
          <w:sz w:val="28"/>
          <w:szCs w:val="28"/>
        </w:rPr>
        <w:t xml:space="preserve">, L. </w:t>
      </w:r>
      <w:proofErr w:type="spellStart"/>
      <w:r w:rsidRPr="00945214">
        <w:rPr>
          <w:rFonts w:ascii="Times New Roman" w:hAnsi="Times New Roman" w:cs="Times New Roman"/>
          <w:sz w:val="28"/>
          <w:szCs w:val="28"/>
        </w:rPr>
        <w:t>Massoptier</w:t>
      </w:r>
      <w:proofErr w:type="spellEnd"/>
      <w:r w:rsidRPr="00945214">
        <w:rPr>
          <w:rFonts w:ascii="Times New Roman" w:hAnsi="Times New Roman" w:cs="Times New Roman"/>
          <w:sz w:val="28"/>
          <w:szCs w:val="28"/>
        </w:rPr>
        <w:t xml:space="preserve">, R. </w:t>
      </w:r>
      <w:proofErr w:type="spellStart"/>
      <w:r w:rsidRPr="00945214">
        <w:rPr>
          <w:rFonts w:ascii="Times New Roman" w:hAnsi="Times New Roman" w:cs="Times New Roman"/>
          <w:sz w:val="28"/>
          <w:szCs w:val="28"/>
        </w:rPr>
        <w:t>Franchini</w:t>
      </w:r>
      <w:proofErr w:type="spellEnd"/>
      <w:r w:rsidRPr="00945214">
        <w:rPr>
          <w:rFonts w:ascii="Times New Roman" w:hAnsi="Times New Roman" w:cs="Times New Roman"/>
          <w:sz w:val="28"/>
          <w:szCs w:val="28"/>
        </w:rPr>
        <w:t xml:space="preserve">, E. </w:t>
      </w:r>
      <w:proofErr w:type="spellStart"/>
      <w:r w:rsidRPr="00945214">
        <w:rPr>
          <w:rFonts w:ascii="Times New Roman" w:hAnsi="Times New Roman" w:cs="Times New Roman"/>
          <w:sz w:val="28"/>
          <w:szCs w:val="28"/>
        </w:rPr>
        <w:t>Casciaro</w:t>
      </w:r>
      <w:proofErr w:type="spellEnd"/>
      <w:r w:rsidRPr="00945214">
        <w:rPr>
          <w:rFonts w:ascii="Times New Roman" w:hAnsi="Times New Roman" w:cs="Times New Roman"/>
          <w:sz w:val="28"/>
          <w:szCs w:val="28"/>
        </w:rPr>
        <w:t xml:space="preserve">, A. </w:t>
      </w:r>
      <w:proofErr w:type="spellStart"/>
      <w:r w:rsidRPr="00945214">
        <w:rPr>
          <w:rFonts w:ascii="Times New Roman" w:hAnsi="Times New Roman" w:cs="Times New Roman"/>
          <w:sz w:val="28"/>
          <w:szCs w:val="28"/>
        </w:rPr>
        <w:t>LayEkuakille</w:t>
      </w:r>
      <w:proofErr w:type="spellEnd"/>
      <w:r w:rsidRPr="00945214">
        <w:rPr>
          <w:rFonts w:ascii="Times New Roman" w:hAnsi="Times New Roman" w:cs="Times New Roman"/>
          <w:sz w:val="28"/>
          <w:szCs w:val="28"/>
        </w:rPr>
        <w:t xml:space="preserve">, A Quantitative and Automatic </w:t>
      </w:r>
      <w:proofErr w:type="spellStart"/>
      <w:r w:rsidRPr="00945214">
        <w:rPr>
          <w:rFonts w:ascii="Times New Roman" w:hAnsi="Times New Roman" w:cs="Times New Roman"/>
          <w:sz w:val="28"/>
          <w:szCs w:val="28"/>
        </w:rPr>
        <w:t>Echographic</w:t>
      </w:r>
      <w:proofErr w:type="spellEnd"/>
      <w:r w:rsidRPr="00945214">
        <w:rPr>
          <w:rFonts w:ascii="Times New Roman" w:hAnsi="Times New Roman" w:cs="Times New Roman"/>
          <w:sz w:val="28"/>
          <w:szCs w:val="28"/>
        </w:rPr>
        <w:t xml:space="preserve"> Method for Real-Time Localization of Endovascular Devices, IEEE Transactions on </w:t>
      </w:r>
      <w:proofErr w:type="spellStart"/>
      <w:r w:rsidRPr="00945214">
        <w:rPr>
          <w:rFonts w:ascii="Times New Roman" w:hAnsi="Times New Roman" w:cs="Times New Roman"/>
          <w:sz w:val="28"/>
          <w:szCs w:val="28"/>
        </w:rPr>
        <w:t>Ultrasonics</w:t>
      </w:r>
      <w:proofErr w:type="spellEnd"/>
      <w:r w:rsidRPr="00945214">
        <w:rPr>
          <w:rFonts w:ascii="Times New Roman" w:hAnsi="Times New Roman" w:cs="Times New Roman"/>
          <w:sz w:val="28"/>
          <w:szCs w:val="28"/>
        </w:rPr>
        <w:t xml:space="preserve">, Ferroelectrics, and Frequency Control, 58 (2011) 2107. </w:t>
      </w:r>
    </w:p>
    <w:p w:rsidR="00945214" w:rsidRPr="00945214" w:rsidRDefault="00945214" w:rsidP="00671C49">
      <w:pPr>
        <w:spacing w:line="360" w:lineRule="auto"/>
        <w:contextualSpacing/>
        <w:jc w:val="both"/>
        <w:rPr>
          <w:rFonts w:ascii="Times New Roman" w:hAnsi="Times New Roman" w:cs="Times New Roman"/>
          <w:sz w:val="28"/>
          <w:szCs w:val="28"/>
        </w:rPr>
      </w:pPr>
      <w:r w:rsidRPr="00945214">
        <w:rPr>
          <w:rFonts w:ascii="Times New Roman" w:hAnsi="Times New Roman" w:cs="Times New Roman"/>
          <w:sz w:val="28"/>
          <w:szCs w:val="28"/>
        </w:rPr>
        <w:t xml:space="preserve">[5] F. </w:t>
      </w:r>
      <w:proofErr w:type="spellStart"/>
      <w:r w:rsidRPr="00945214">
        <w:rPr>
          <w:rFonts w:ascii="Times New Roman" w:hAnsi="Times New Roman" w:cs="Times New Roman"/>
          <w:sz w:val="28"/>
          <w:szCs w:val="28"/>
        </w:rPr>
        <w:t>Natterer</w:t>
      </w:r>
      <w:proofErr w:type="spellEnd"/>
      <w:r w:rsidRPr="00945214">
        <w:rPr>
          <w:rFonts w:ascii="Times New Roman" w:hAnsi="Times New Roman" w:cs="Times New Roman"/>
          <w:sz w:val="28"/>
          <w:szCs w:val="28"/>
        </w:rPr>
        <w:t xml:space="preserve">, E.L. </w:t>
      </w:r>
      <w:proofErr w:type="spellStart"/>
      <w:r w:rsidRPr="00945214">
        <w:rPr>
          <w:rFonts w:ascii="Times New Roman" w:hAnsi="Times New Roman" w:cs="Times New Roman"/>
          <w:sz w:val="28"/>
          <w:szCs w:val="28"/>
        </w:rPr>
        <w:t>Ritman</w:t>
      </w:r>
      <w:proofErr w:type="spellEnd"/>
      <w:r w:rsidRPr="00945214">
        <w:rPr>
          <w:rFonts w:ascii="Times New Roman" w:hAnsi="Times New Roman" w:cs="Times New Roman"/>
          <w:sz w:val="28"/>
          <w:szCs w:val="28"/>
        </w:rPr>
        <w:t>, “Past and future directions in X-ray computed tomography (CT) “, Int. J. Imaging Syst. Technol. Vol.12</w:t>
      </w:r>
      <w:proofErr w:type="gramStart"/>
      <w:r w:rsidRPr="00945214">
        <w:rPr>
          <w:rFonts w:ascii="Times New Roman" w:hAnsi="Times New Roman" w:cs="Times New Roman"/>
          <w:sz w:val="28"/>
          <w:szCs w:val="28"/>
        </w:rPr>
        <w:t>,pp.175</w:t>
      </w:r>
      <w:proofErr w:type="gramEnd"/>
      <w:r w:rsidRPr="00945214">
        <w:rPr>
          <w:rFonts w:ascii="Times New Roman" w:hAnsi="Times New Roman" w:cs="Times New Roman"/>
          <w:sz w:val="28"/>
          <w:szCs w:val="28"/>
        </w:rPr>
        <w:t xml:space="preserve">-182, 2002. </w:t>
      </w:r>
    </w:p>
    <w:p w:rsidR="005668E4" w:rsidRPr="00945214" w:rsidRDefault="005668E4" w:rsidP="00671C49">
      <w:pPr>
        <w:spacing w:line="360" w:lineRule="auto"/>
        <w:contextualSpacing/>
        <w:jc w:val="both"/>
        <w:rPr>
          <w:rFonts w:ascii="Times New Roman" w:eastAsiaTheme="minorHAnsi" w:hAnsi="Times New Roman" w:cs="Times New Roman"/>
          <w:b/>
          <w:bCs/>
          <w:sz w:val="28"/>
          <w:szCs w:val="28"/>
        </w:rPr>
      </w:pPr>
    </w:p>
    <w:sectPr w:rsidR="005668E4" w:rsidRPr="00945214" w:rsidSect="00035F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2618D3"/>
    <w:multiLevelType w:val="multilevel"/>
    <w:tmpl w:val="186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useFELayout/>
    <w:compatSetting w:name="compatibilityMode" w:uri="http://schemas.microsoft.com/office/word" w:val="12"/>
  </w:compat>
  <w:rsids>
    <w:rsidRoot w:val="00FA3339"/>
    <w:rsid w:val="00035F95"/>
    <w:rsid w:val="00050E42"/>
    <w:rsid w:val="000B014A"/>
    <w:rsid w:val="000D1B49"/>
    <w:rsid w:val="00177B57"/>
    <w:rsid w:val="001B2739"/>
    <w:rsid w:val="001C5B25"/>
    <w:rsid w:val="002353FE"/>
    <w:rsid w:val="0026560E"/>
    <w:rsid w:val="002B63BD"/>
    <w:rsid w:val="00323E4B"/>
    <w:rsid w:val="00425EA1"/>
    <w:rsid w:val="004D6D6C"/>
    <w:rsid w:val="005668E4"/>
    <w:rsid w:val="005B1ADB"/>
    <w:rsid w:val="00671C49"/>
    <w:rsid w:val="006A2C46"/>
    <w:rsid w:val="006D1C0D"/>
    <w:rsid w:val="006D3FFA"/>
    <w:rsid w:val="00700BE2"/>
    <w:rsid w:val="00716225"/>
    <w:rsid w:val="008224D1"/>
    <w:rsid w:val="00827106"/>
    <w:rsid w:val="008D3B11"/>
    <w:rsid w:val="00913B73"/>
    <w:rsid w:val="00945214"/>
    <w:rsid w:val="00971E42"/>
    <w:rsid w:val="00AF2C73"/>
    <w:rsid w:val="00BC18CC"/>
    <w:rsid w:val="00BE70C5"/>
    <w:rsid w:val="00C733C1"/>
    <w:rsid w:val="00CB6A47"/>
    <w:rsid w:val="00CC3292"/>
    <w:rsid w:val="00CD16A3"/>
    <w:rsid w:val="00D33AAC"/>
    <w:rsid w:val="00DA2E96"/>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customStyle="1" w:styleId="nowrap">
    <w:name w:val="nowrap"/>
    <w:basedOn w:val="DefaultParagraphFont"/>
    <w:rsid w:val="00CD16A3"/>
  </w:style>
  <w:style w:type="paragraph" w:styleId="NormalWeb">
    <w:name w:val="Normal (Web)"/>
    <w:basedOn w:val="Normal"/>
    <w:uiPriority w:val="99"/>
    <w:semiHidden/>
    <w:unhideWhenUsed/>
    <w:rsid w:val="0094521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406036">
      <w:bodyDiv w:val="1"/>
      <w:marLeft w:val="0"/>
      <w:marRight w:val="0"/>
      <w:marTop w:val="0"/>
      <w:marBottom w:val="0"/>
      <w:divBdr>
        <w:top w:val="none" w:sz="0" w:space="0" w:color="auto"/>
        <w:left w:val="none" w:sz="0" w:space="0" w:color="auto"/>
        <w:bottom w:val="none" w:sz="0" w:space="0" w:color="auto"/>
        <w:right w:val="none" w:sz="0" w:space="0" w:color="auto"/>
      </w:divBdr>
    </w:div>
    <w:div w:id="359400573">
      <w:bodyDiv w:val="1"/>
      <w:marLeft w:val="0"/>
      <w:marRight w:val="0"/>
      <w:marTop w:val="0"/>
      <w:marBottom w:val="0"/>
      <w:divBdr>
        <w:top w:val="none" w:sz="0" w:space="0" w:color="auto"/>
        <w:left w:val="none" w:sz="0" w:space="0" w:color="auto"/>
        <w:bottom w:val="none" w:sz="0" w:space="0" w:color="auto"/>
        <w:right w:val="none" w:sz="0" w:space="0" w:color="auto"/>
      </w:divBdr>
    </w:div>
    <w:div w:id="21338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5</Pages>
  <Words>687</Words>
  <Characters>3918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HP</cp:lastModifiedBy>
  <cp:revision>16</cp:revision>
  <dcterms:created xsi:type="dcterms:W3CDTF">2021-09-29T11:43:00Z</dcterms:created>
  <dcterms:modified xsi:type="dcterms:W3CDTF">2021-10-05T08:32:00Z</dcterms:modified>
</cp:coreProperties>
</file>