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Default="00B61AA4" w:rsidP="004864B5">
      <w:pPr>
        <w:jc w:val="center"/>
        <w:rPr>
          <w:rFonts w:ascii="Times New Roman" w:hAnsi="Times New Roman" w:cs="Times New Roman"/>
          <w:b/>
          <w:sz w:val="28"/>
          <w:szCs w:val="28"/>
        </w:rPr>
      </w:pPr>
      <w:r>
        <w:rPr>
          <w:rFonts w:ascii="Times New Roman" w:hAnsi="Times New Roman" w:cs="Times New Roman"/>
          <w:b/>
          <w:sz w:val="28"/>
          <w:szCs w:val="28"/>
        </w:rPr>
        <w:t>IMAGE EMBEDDING USING DWT AND IDWT ALGORITHM</w:t>
      </w:r>
    </w:p>
    <w:p w:rsidR="00B61AA4" w:rsidRDefault="00B61AA4">
      <w:pPr>
        <w:rPr>
          <w:rFonts w:ascii="Times New Roman" w:hAnsi="Times New Roman" w:cs="Times New Roman"/>
          <w:b/>
          <w:sz w:val="28"/>
          <w:szCs w:val="28"/>
        </w:rPr>
      </w:pPr>
      <w:r>
        <w:rPr>
          <w:rFonts w:ascii="Times New Roman" w:hAnsi="Times New Roman" w:cs="Times New Roman"/>
          <w:b/>
          <w:sz w:val="28"/>
          <w:szCs w:val="28"/>
        </w:rPr>
        <w:t>ABSTRACT</w:t>
      </w:r>
    </w:p>
    <w:p w:rsidR="00B61AA4" w:rsidRPr="00B877AC" w:rsidRDefault="00B61AA4" w:rsidP="00B61AA4">
      <w:pPr>
        <w:pStyle w:val="Default"/>
        <w:spacing w:line="360" w:lineRule="auto"/>
        <w:ind w:firstLine="720"/>
        <w:jc w:val="both"/>
        <w:rPr>
          <w:sz w:val="28"/>
          <w:szCs w:val="28"/>
        </w:rPr>
      </w:pPr>
      <w:r w:rsidRPr="00B877AC">
        <w:rPr>
          <w:sz w:val="28"/>
          <w:szCs w:val="28"/>
        </w:rPr>
        <w:t>The main aim of the propos</w:t>
      </w:r>
      <w:r>
        <w:rPr>
          <w:sz w:val="28"/>
          <w:szCs w:val="28"/>
        </w:rPr>
        <w:t xml:space="preserve">ed securing the transmission between sender and receiver. The input text data applied </w:t>
      </w:r>
      <w:r w:rsidRPr="00B877AC">
        <w:rPr>
          <w:sz w:val="28"/>
          <w:szCs w:val="28"/>
        </w:rPr>
        <w:t>the Encoded</w:t>
      </w:r>
      <w:r>
        <w:rPr>
          <w:sz w:val="28"/>
          <w:szCs w:val="28"/>
        </w:rPr>
        <w:t xml:space="preserve"> data</w:t>
      </w:r>
      <w:r w:rsidRPr="00B877AC">
        <w:rPr>
          <w:sz w:val="28"/>
          <w:szCs w:val="28"/>
        </w:rPr>
        <w:t xml:space="preserve">. This present method that combine the secret message and data hiding technique, encryption and </w:t>
      </w:r>
      <w:r>
        <w:rPr>
          <w:sz w:val="28"/>
          <w:szCs w:val="28"/>
        </w:rPr>
        <w:t xml:space="preserve">decryption </w:t>
      </w:r>
      <w:r w:rsidRPr="00B877AC">
        <w:rPr>
          <w:sz w:val="28"/>
          <w:szCs w:val="28"/>
        </w:rPr>
        <w:t xml:space="preserve">transmission purpose. In this method we embed the original </w:t>
      </w:r>
      <w:r>
        <w:rPr>
          <w:sz w:val="28"/>
          <w:szCs w:val="28"/>
        </w:rPr>
        <w:t>data</w:t>
      </w:r>
      <w:r w:rsidRPr="00B877AC">
        <w:rPr>
          <w:sz w:val="28"/>
          <w:szCs w:val="28"/>
        </w:rPr>
        <w:t xml:space="preserve"> with secure information by using lossless data hiding method then apply encryption algorithm of both </w:t>
      </w:r>
      <w:r>
        <w:rPr>
          <w:sz w:val="28"/>
          <w:szCs w:val="28"/>
        </w:rPr>
        <w:t xml:space="preserve">input </w:t>
      </w:r>
      <w:r w:rsidRPr="00B877AC">
        <w:rPr>
          <w:sz w:val="28"/>
          <w:szCs w:val="28"/>
        </w:rPr>
        <w:t xml:space="preserve">and secret message is completely encrypted after that for more security and cover completely </w:t>
      </w:r>
      <w:r>
        <w:rPr>
          <w:sz w:val="28"/>
          <w:szCs w:val="28"/>
        </w:rPr>
        <w:t xml:space="preserve">encrypted </w:t>
      </w:r>
      <w:r w:rsidRPr="00B877AC">
        <w:rPr>
          <w:sz w:val="28"/>
          <w:szCs w:val="28"/>
        </w:rPr>
        <w:t>.</w:t>
      </w:r>
      <w:r w:rsidRPr="00B877AC">
        <w:rPr>
          <w:sz w:val="28"/>
          <w:szCs w:val="28"/>
        </w:rPr>
        <w:t xml:space="preserve">We apply </w:t>
      </w:r>
      <w:r w:rsidRPr="005D6CE2">
        <w:rPr>
          <w:sz w:val="28"/>
          <w:szCs w:val="28"/>
          <w:shd w:val="clear" w:color="auto" w:fill="FFFFFF"/>
        </w:rPr>
        <w:t>cryptography</w:t>
      </w:r>
      <w:r w:rsidRPr="00B877AC">
        <w:rPr>
          <w:sz w:val="28"/>
          <w:szCs w:val="28"/>
        </w:rPr>
        <w:t xml:space="preserve"> by </w:t>
      </w:r>
      <w:r>
        <w:rPr>
          <w:sz w:val="28"/>
          <w:szCs w:val="28"/>
        </w:rPr>
        <w:t xml:space="preserve">text </w:t>
      </w:r>
      <w:r w:rsidRPr="00B877AC">
        <w:rPr>
          <w:sz w:val="28"/>
          <w:szCs w:val="28"/>
        </w:rPr>
        <w:t xml:space="preserve">of any other secrete </w:t>
      </w:r>
      <w:r>
        <w:rPr>
          <w:sz w:val="28"/>
          <w:szCs w:val="28"/>
        </w:rPr>
        <w:t>text .</w:t>
      </w:r>
      <w:r w:rsidRPr="00B877AC">
        <w:rPr>
          <w:sz w:val="28"/>
          <w:szCs w:val="28"/>
        </w:rPr>
        <w:t xml:space="preserve">In receiver side, when the message is arrived then we apply the inverse methods in reverse order to get the denoised original </w:t>
      </w:r>
      <w:r>
        <w:rPr>
          <w:sz w:val="28"/>
          <w:szCs w:val="28"/>
        </w:rPr>
        <w:t xml:space="preserve">text </w:t>
      </w:r>
      <w:r w:rsidRPr="00B877AC">
        <w:rPr>
          <w:sz w:val="28"/>
          <w:szCs w:val="28"/>
        </w:rPr>
        <w:t xml:space="preserve">and secret information. We have applied and showed the results of our method to </w:t>
      </w:r>
      <w:r>
        <w:rPr>
          <w:sz w:val="28"/>
          <w:szCs w:val="28"/>
        </w:rPr>
        <w:t>texts</w:t>
      </w:r>
      <w:r w:rsidRPr="00B877AC">
        <w:rPr>
          <w:sz w:val="28"/>
          <w:szCs w:val="28"/>
        </w:rPr>
        <w:t>.</w:t>
      </w:r>
    </w:p>
    <w:p w:rsidR="00B61AA4" w:rsidRDefault="00B61AA4">
      <w:pPr>
        <w:rPr>
          <w:rFonts w:ascii="Times New Roman" w:hAnsi="Times New Roman" w:cs="Times New Roman"/>
          <w:b/>
          <w:sz w:val="28"/>
          <w:szCs w:val="28"/>
        </w:rPr>
      </w:pPr>
      <w:r>
        <w:rPr>
          <w:rFonts w:ascii="Times New Roman" w:hAnsi="Times New Roman" w:cs="Times New Roman"/>
          <w:b/>
          <w:sz w:val="28"/>
          <w:szCs w:val="28"/>
        </w:rPr>
        <w:br w:type="page"/>
      </w:r>
    </w:p>
    <w:p w:rsidR="00B61AA4" w:rsidRDefault="00B61AA4">
      <w:pPr>
        <w:rPr>
          <w:rFonts w:ascii="Times New Roman" w:hAnsi="Times New Roman" w:cs="Times New Roman"/>
          <w:b/>
          <w:sz w:val="28"/>
          <w:szCs w:val="28"/>
        </w:rPr>
      </w:pPr>
      <w:r>
        <w:rPr>
          <w:rFonts w:ascii="Times New Roman" w:hAnsi="Times New Roman" w:cs="Times New Roman"/>
          <w:b/>
          <w:sz w:val="28"/>
          <w:szCs w:val="28"/>
        </w:rPr>
        <w:lastRenderedPageBreak/>
        <w:t>EXISTING SYSTEM</w:t>
      </w:r>
    </w:p>
    <w:p w:rsidR="00B61AA4" w:rsidRDefault="00B61AA4" w:rsidP="00B61AA4">
      <w:pPr>
        <w:pStyle w:val="Default"/>
        <w:spacing w:line="360" w:lineRule="auto"/>
        <w:jc w:val="both"/>
        <w:rPr>
          <w:sz w:val="28"/>
          <w:szCs w:val="28"/>
        </w:rPr>
      </w:pPr>
      <w:r w:rsidRPr="00B877AC">
        <w:rPr>
          <w:sz w:val="28"/>
          <w:szCs w:val="28"/>
        </w:rPr>
        <w:t xml:space="preserve">The existing techniques have </w:t>
      </w:r>
      <w:proofErr w:type="gramStart"/>
      <w:r>
        <w:rPr>
          <w:bCs/>
          <w:sz w:val="28"/>
          <w:szCs w:val="28"/>
        </w:rPr>
        <w:t>an</w:t>
      </w:r>
      <w:proofErr w:type="gramEnd"/>
      <w:r>
        <w:rPr>
          <w:bCs/>
          <w:sz w:val="28"/>
          <w:szCs w:val="28"/>
        </w:rPr>
        <w:t xml:space="preserve"> </w:t>
      </w:r>
      <w:r w:rsidRPr="00375FEC">
        <w:rPr>
          <w:sz w:val="28"/>
          <w:szCs w:val="28"/>
        </w:rPr>
        <w:t>digital watermarking relies on the fact that the human visual system (HVS) is not sensitive to tiny altera</w:t>
      </w:r>
      <w:r w:rsidRPr="00B877AC">
        <w:rPr>
          <w:sz w:val="28"/>
          <w:szCs w:val="28"/>
        </w:rPr>
        <w:t xml:space="preserve">tions in the image pixel values. </w:t>
      </w:r>
      <w:r w:rsidRPr="00375FEC">
        <w:rPr>
          <w:sz w:val="28"/>
          <w:szCs w:val="28"/>
        </w:rPr>
        <w:t xml:space="preserve">Thus, digital information can be embedded into a digital image by modifying the pixel values to a limited extent that humans can barely discover. In addition, by using specific algorithms [9], the digital watermark as a sign to represent a copyright, e.g., a logo or </w:t>
      </w:r>
      <w:r w:rsidRPr="00375FEC">
        <w:rPr>
          <w:sz w:val="28"/>
          <w:szCs w:val="28"/>
        </w:rPr>
        <w:t>trademark</w:t>
      </w:r>
      <w:r w:rsidRPr="00375FEC">
        <w:rPr>
          <w:sz w:val="28"/>
          <w:szCs w:val="28"/>
        </w:rPr>
        <w:t xml:space="preserve"> can be successfully embedded and extracted as an identification to prove the originality of the image. Since the first watermarking techn</w:t>
      </w:r>
      <w:r w:rsidRPr="00B877AC">
        <w:rPr>
          <w:sz w:val="28"/>
          <w:szCs w:val="28"/>
        </w:rPr>
        <w:t xml:space="preserve">ique research was reported, </w:t>
      </w:r>
      <w:r w:rsidRPr="00375FEC">
        <w:rPr>
          <w:sz w:val="28"/>
          <w:szCs w:val="28"/>
        </w:rPr>
        <w:t>different watermarking schemes have been derived or created. In [9], the authors categorized watermarking schemes in many different ways. Briefly, the schemes, depending on the domain in which the watermark is embedded, can be cla</w:t>
      </w:r>
      <w:r w:rsidRPr="00B877AC">
        <w:rPr>
          <w:sz w:val="28"/>
          <w:szCs w:val="28"/>
        </w:rPr>
        <w:t xml:space="preserve">ssified into the spatial domain, </w:t>
      </w:r>
      <w:r w:rsidRPr="00375FEC">
        <w:rPr>
          <w:sz w:val="28"/>
          <w:szCs w:val="28"/>
        </w:rPr>
        <w:t>the transform domain, or a hybri</w:t>
      </w:r>
      <w:r w:rsidRPr="00B877AC">
        <w:rPr>
          <w:sz w:val="28"/>
          <w:szCs w:val="28"/>
        </w:rPr>
        <w:t xml:space="preserve">d of those two domains. </w:t>
      </w:r>
      <w:r w:rsidRPr="00375FEC">
        <w:rPr>
          <w:sz w:val="28"/>
          <w:szCs w:val="28"/>
        </w:rPr>
        <w:t>In the spatial domain, we directly use the pixels of the host images as a vehicle to hide the information in the watermark, while in the transform domain, such as DCT, DWT, and SVD, the information is hidden within the transform coefficients.</w:t>
      </w:r>
    </w:p>
    <w:p w:rsidR="00B61AA4" w:rsidRDefault="00B61AA4" w:rsidP="00B61AA4">
      <w:pPr>
        <w:pStyle w:val="Default"/>
        <w:spacing w:line="360" w:lineRule="auto"/>
        <w:jc w:val="both"/>
        <w:rPr>
          <w:sz w:val="28"/>
          <w:szCs w:val="28"/>
        </w:rPr>
      </w:pPr>
    </w:p>
    <w:p w:rsidR="00B61AA4" w:rsidRDefault="00B61AA4" w:rsidP="00B61AA4">
      <w:pPr>
        <w:pStyle w:val="Default"/>
        <w:spacing w:line="360" w:lineRule="auto"/>
        <w:jc w:val="both"/>
        <w:rPr>
          <w:b/>
          <w:sz w:val="28"/>
          <w:szCs w:val="28"/>
        </w:rPr>
      </w:pPr>
      <w:r>
        <w:rPr>
          <w:b/>
          <w:sz w:val="28"/>
          <w:szCs w:val="28"/>
        </w:rPr>
        <w:t>DISADVANTAGES</w:t>
      </w:r>
    </w:p>
    <w:p w:rsidR="00B61AA4" w:rsidRPr="00B877AC" w:rsidRDefault="00B61AA4" w:rsidP="00B61AA4">
      <w:pPr>
        <w:numPr>
          <w:ilvl w:val="0"/>
          <w:numId w:val="3"/>
        </w:numPr>
        <w:autoSpaceDE w:val="0"/>
        <w:autoSpaceDN w:val="0"/>
        <w:adjustRightInd w:val="0"/>
        <w:spacing w:after="0" w:line="360" w:lineRule="auto"/>
        <w:jc w:val="both"/>
        <w:rPr>
          <w:rFonts w:ascii="Times New Roman" w:hAnsi="Times New Roman"/>
          <w:sz w:val="28"/>
          <w:szCs w:val="28"/>
        </w:rPr>
      </w:pPr>
      <w:r w:rsidRPr="00B877AC">
        <w:rPr>
          <w:rFonts w:ascii="Times New Roman" w:hAnsi="Times New Roman"/>
          <w:sz w:val="28"/>
          <w:szCs w:val="28"/>
        </w:rPr>
        <w:t>More techniques using like edge detection, extraction, sharpening and etc. when compared to proposed system.</w:t>
      </w:r>
    </w:p>
    <w:p w:rsidR="00B61AA4" w:rsidRPr="00B877AC" w:rsidRDefault="00B61AA4" w:rsidP="00B61AA4">
      <w:pPr>
        <w:numPr>
          <w:ilvl w:val="0"/>
          <w:numId w:val="3"/>
        </w:numPr>
        <w:autoSpaceDE w:val="0"/>
        <w:autoSpaceDN w:val="0"/>
        <w:adjustRightInd w:val="0"/>
        <w:spacing w:after="0" w:line="360" w:lineRule="auto"/>
        <w:jc w:val="both"/>
        <w:rPr>
          <w:rFonts w:ascii="Times New Roman" w:hAnsi="Times New Roman"/>
          <w:sz w:val="28"/>
          <w:szCs w:val="28"/>
        </w:rPr>
      </w:pPr>
      <w:r w:rsidRPr="00B877AC">
        <w:rPr>
          <w:rFonts w:ascii="Times New Roman" w:hAnsi="Times New Roman"/>
          <w:sz w:val="28"/>
          <w:szCs w:val="28"/>
        </w:rPr>
        <w:t>Noise is high when compared to proposed system.</w:t>
      </w:r>
    </w:p>
    <w:p w:rsidR="00B61AA4" w:rsidRDefault="00B61AA4">
      <w:pPr>
        <w:rPr>
          <w:rFonts w:ascii="Times New Roman" w:eastAsia="Times New Roman" w:hAnsi="Times New Roman" w:cs="Times New Roman"/>
          <w:b/>
          <w:color w:val="000000"/>
          <w:sz w:val="28"/>
          <w:szCs w:val="28"/>
        </w:rPr>
      </w:pPr>
      <w:r>
        <w:rPr>
          <w:rFonts w:eastAsia="Times New Roman"/>
          <w:b/>
          <w:sz w:val="28"/>
          <w:szCs w:val="28"/>
        </w:rPr>
        <w:br w:type="page"/>
      </w:r>
    </w:p>
    <w:p w:rsidR="00B61AA4" w:rsidRDefault="00B61AA4" w:rsidP="00B61AA4">
      <w:pPr>
        <w:pStyle w:val="Default"/>
        <w:spacing w:line="360" w:lineRule="auto"/>
        <w:jc w:val="both"/>
        <w:rPr>
          <w:rFonts w:eastAsia="Times New Roman"/>
          <w:b/>
          <w:sz w:val="28"/>
          <w:szCs w:val="28"/>
        </w:rPr>
      </w:pPr>
      <w:r>
        <w:rPr>
          <w:rFonts w:eastAsia="Times New Roman"/>
          <w:b/>
          <w:sz w:val="28"/>
          <w:szCs w:val="28"/>
        </w:rPr>
        <w:lastRenderedPageBreak/>
        <w:t>PROPOSED SYSTEM</w:t>
      </w:r>
    </w:p>
    <w:p w:rsidR="00B61AA4" w:rsidRPr="00B877AC" w:rsidRDefault="00B61AA4" w:rsidP="00B61AA4">
      <w:pPr>
        <w:spacing w:line="360" w:lineRule="auto"/>
        <w:ind w:firstLine="720"/>
        <w:jc w:val="both"/>
        <w:rPr>
          <w:rFonts w:ascii="Times New Roman" w:hAnsi="Times New Roman"/>
          <w:sz w:val="28"/>
          <w:szCs w:val="28"/>
        </w:rPr>
      </w:pPr>
      <w:r w:rsidRPr="00B877AC">
        <w:rPr>
          <w:rFonts w:ascii="Times New Roman" w:hAnsi="Times New Roman"/>
          <w:sz w:val="28"/>
          <w:szCs w:val="28"/>
        </w:rPr>
        <w:t xml:space="preserve">In this process, we propose a method for data hiding, </w:t>
      </w:r>
      <w:proofErr w:type="spellStart"/>
      <w:r w:rsidRPr="00B877AC">
        <w:rPr>
          <w:rFonts w:ascii="Times New Roman" w:hAnsi="Times New Roman"/>
          <w:sz w:val="28"/>
          <w:szCs w:val="28"/>
        </w:rPr>
        <w:t>stegnography</w:t>
      </w:r>
      <w:proofErr w:type="spellEnd"/>
      <w:r w:rsidRPr="00B877AC">
        <w:rPr>
          <w:rFonts w:ascii="Times New Roman" w:hAnsi="Times New Roman"/>
          <w:sz w:val="28"/>
          <w:szCs w:val="28"/>
        </w:rPr>
        <w:t xml:space="preserve"> and watermarking techniques. First of all, Browse the Original image from library for embedding the secret message and transmit to the receiver end. And then edit the secret information or message in our text field and then push the button for embedding the original image and secret information or message. After that, to save the encoded image in folder and then select the encoded image for applying the various level of water marking techniques using DWT (Discrete Wavelet Transform) 1 to 5 levels of algorithm for reducing the noise ratio of the encoded image. Calculating the PSNR and MSE values of every stage of watermarking levels.  Each and every level of watermarking will reducing the noise ratio of encoded image. In this process, finally we perform the IDWT (Inverse Discrete Wavelet Transform) using this algorithm Inverse extraction of watermarking process for decoding process to get the watermarked final image with minimum noise ratio when compared to existing system. Calculating the PSNR and MSE values of every stage of Inverse Discrete Wavelet Transform watermarking levels.  Each and every level of IDWT watermarking will reducing the noise ratio for decoded image or IDWT Final watermarking  image.</w:t>
      </w:r>
    </w:p>
    <w:p w:rsidR="00B61AA4" w:rsidRDefault="00B61AA4" w:rsidP="00B61AA4">
      <w:pPr>
        <w:pStyle w:val="Default"/>
        <w:spacing w:line="360" w:lineRule="auto"/>
        <w:jc w:val="both"/>
        <w:rPr>
          <w:rFonts w:eastAsia="Times New Roman"/>
          <w:b/>
          <w:sz w:val="28"/>
          <w:szCs w:val="28"/>
        </w:rPr>
      </w:pPr>
    </w:p>
    <w:p w:rsidR="00B61AA4" w:rsidRDefault="00B61AA4" w:rsidP="00B61AA4">
      <w:pPr>
        <w:pStyle w:val="Default"/>
        <w:spacing w:line="360" w:lineRule="auto"/>
        <w:jc w:val="both"/>
        <w:rPr>
          <w:rFonts w:eastAsia="Times New Roman"/>
          <w:b/>
          <w:sz w:val="28"/>
          <w:szCs w:val="28"/>
        </w:rPr>
      </w:pPr>
      <w:r>
        <w:rPr>
          <w:rFonts w:eastAsia="Times New Roman"/>
          <w:b/>
          <w:sz w:val="28"/>
          <w:szCs w:val="28"/>
        </w:rPr>
        <w:t>ADVANTAGES</w:t>
      </w:r>
    </w:p>
    <w:p w:rsidR="00B61AA4" w:rsidRPr="00B877AC" w:rsidRDefault="00B61AA4" w:rsidP="00B61AA4">
      <w:pPr>
        <w:numPr>
          <w:ilvl w:val="0"/>
          <w:numId w:val="5"/>
        </w:numPr>
        <w:autoSpaceDE w:val="0"/>
        <w:autoSpaceDN w:val="0"/>
        <w:adjustRightInd w:val="0"/>
        <w:spacing w:after="0" w:line="360" w:lineRule="auto"/>
        <w:jc w:val="both"/>
        <w:rPr>
          <w:rFonts w:ascii="Times New Roman" w:hAnsi="Times New Roman"/>
          <w:sz w:val="28"/>
          <w:szCs w:val="28"/>
        </w:rPr>
      </w:pPr>
      <w:r w:rsidRPr="00B877AC">
        <w:rPr>
          <w:rFonts w:ascii="Times New Roman" w:hAnsi="Times New Roman"/>
          <w:sz w:val="28"/>
          <w:szCs w:val="28"/>
        </w:rPr>
        <w:t xml:space="preserve">Reducing Noise ratio when to </w:t>
      </w:r>
      <w:r w:rsidRPr="00B877AC">
        <w:rPr>
          <w:rFonts w:ascii="Times New Roman" w:hAnsi="Times New Roman"/>
          <w:sz w:val="28"/>
          <w:szCs w:val="28"/>
        </w:rPr>
        <w:t>compare</w:t>
      </w:r>
      <w:r w:rsidRPr="00B877AC">
        <w:rPr>
          <w:rFonts w:ascii="Times New Roman" w:hAnsi="Times New Roman"/>
          <w:sz w:val="28"/>
          <w:szCs w:val="28"/>
        </w:rPr>
        <w:t xml:space="preserve"> to existing system of various watermarking levels using DWT and IDWT algorithm.</w:t>
      </w:r>
    </w:p>
    <w:p w:rsidR="00B61AA4" w:rsidRDefault="00B61AA4" w:rsidP="00B61AA4">
      <w:pPr>
        <w:numPr>
          <w:ilvl w:val="0"/>
          <w:numId w:val="5"/>
        </w:numPr>
        <w:autoSpaceDE w:val="0"/>
        <w:autoSpaceDN w:val="0"/>
        <w:adjustRightInd w:val="0"/>
        <w:spacing w:after="0" w:line="360" w:lineRule="auto"/>
        <w:jc w:val="both"/>
        <w:rPr>
          <w:rFonts w:ascii="Times New Roman" w:hAnsi="Times New Roman"/>
          <w:sz w:val="28"/>
          <w:szCs w:val="28"/>
        </w:rPr>
      </w:pPr>
      <w:r w:rsidRPr="00B877AC">
        <w:rPr>
          <w:rFonts w:ascii="Times New Roman" w:hAnsi="Times New Roman"/>
          <w:sz w:val="28"/>
          <w:szCs w:val="28"/>
        </w:rPr>
        <w:t>PSNR (Peak – Signal Noise Ratio) is high when compared to existing system, so noise ratio is very low.</w:t>
      </w:r>
    </w:p>
    <w:p w:rsidR="00B61AA4" w:rsidRDefault="00B61AA4" w:rsidP="00B61AA4">
      <w:pPr>
        <w:autoSpaceDE w:val="0"/>
        <w:autoSpaceDN w:val="0"/>
        <w:adjustRightInd w:val="0"/>
        <w:spacing w:after="0" w:line="360" w:lineRule="auto"/>
        <w:ind w:left="720"/>
        <w:jc w:val="both"/>
        <w:rPr>
          <w:rFonts w:ascii="Times New Roman" w:hAnsi="Times New Roman"/>
          <w:sz w:val="28"/>
          <w:szCs w:val="28"/>
        </w:rPr>
      </w:pPr>
    </w:p>
    <w:p w:rsidR="00B61AA4" w:rsidRDefault="00B61AA4" w:rsidP="00B61AA4">
      <w:pPr>
        <w:autoSpaceDE w:val="0"/>
        <w:autoSpaceDN w:val="0"/>
        <w:adjustRightInd w:val="0"/>
        <w:spacing w:after="0" w:line="360" w:lineRule="auto"/>
        <w:ind w:left="720"/>
        <w:jc w:val="both"/>
        <w:rPr>
          <w:rFonts w:ascii="Times New Roman" w:hAnsi="Times New Roman"/>
          <w:sz w:val="28"/>
          <w:szCs w:val="28"/>
        </w:rPr>
      </w:pPr>
    </w:p>
    <w:p w:rsidR="00B61AA4" w:rsidRPr="00B877AC" w:rsidRDefault="00B61AA4" w:rsidP="00B61AA4">
      <w:pPr>
        <w:autoSpaceDE w:val="0"/>
        <w:autoSpaceDN w:val="0"/>
        <w:adjustRightInd w:val="0"/>
        <w:spacing w:after="0" w:line="360" w:lineRule="auto"/>
        <w:ind w:left="720"/>
        <w:jc w:val="both"/>
        <w:rPr>
          <w:rFonts w:ascii="Times New Roman" w:hAnsi="Times New Roman"/>
          <w:sz w:val="28"/>
          <w:szCs w:val="28"/>
        </w:rPr>
      </w:pPr>
    </w:p>
    <w:p w:rsidR="00B61AA4" w:rsidRPr="00945214" w:rsidRDefault="00B61AA4" w:rsidP="00B61AA4">
      <w:pPr>
        <w:autoSpaceDE w:val="0"/>
        <w:autoSpaceDN w:val="0"/>
        <w:adjustRightInd w:val="0"/>
        <w:spacing w:after="0" w:line="360" w:lineRule="auto"/>
        <w:jc w:val="both"/>
        <w:rPr>
          <w:rFonts w:ascii="Times New Roman" w:hAnsi="Times New Roman" w:cs="Times New Roman"/>
          <w:b/>
          <w:bCs/>
          <w:sz w:val="28"/>
          <w:szCs w:val="28"/>
        </w:rPr>
      </w:pPr>
      <w:r w:rsidRPr="00945214">
        <w:rPr>
          <w:rFonts w:ascii="Times New Roman" w:hAnsi="Times New Roman" w:cs="Times New Roman"/>
          <w:b/>
          <w:bCs/>
          <w:sz w:val="28"/>
          <w:szCs w:val="28"/>
        </w:rPr>
        <w:t>SYSTEM REQUIREMENT:</w:t>
      </w:r>
    </w:p>
    <w:p w:rsidR="00B61AA4" w:rsidRPr="00945214" w:rsidRDefault="00B61AA4" w:rsidP="00B61AA4">
      <w:pPr>
        <w:autoSpaceDE w:val="0"/>
        <w:autoSpaceDN w:val="0"/>
        <w:adjustRightInd w:val="0"/>
        <w:spacing w:after="0" w:line="360" w:lineRule="auto"/>
        <w:jc w:val="both"/>
        <w:rPr>
          <w:rFonts w:ascii="Times New Roman" w:hAnsi="Times New Roman" w:cs="Times New Roman"/>
          <w:b/>
          <w:bCs/>
          <w:sz w:val="28"/>
          <w:szCs w:val="28"/>
        </w:rPr>
      </w:pPr>
    </w:p>
    <w:p w:rsidR="00B61AA4" w:rsidRPr="00945214" w:rsidRDefault="00B61AA4" w:rsidP="00B61AA4">
      <w:pPr>
        <w:spacing w:line="360" w:lineRule="auto"/>
        <w:ind w:left="720"/>
        <w:contextualSpacing/>
        <w:jc w:val="both"/>
        <w:rPr>
          <w:rFonts w:ascii="Times New Roman" w:hAnsi="Times New Roman" w:cs="Times New Roman"/>
          <w:b/>
          <w:sz w:val="28"/>
          <w:szCs w:val="28"/>
        </w:rPr>
      </w:pPr>
      <w:r w:rsidRPr="00945214">
        <w:rPr>
          <w:rFonts w:ascii="Times New Roman" w:hAnsi="Times New Roman" w:cs="Times New Roman"/>
          <w:b/>
          <w:sz w:val="28"/>
          <w:szCs w:val="28"/>
        </w:rPr>
        <w:t>HARDWARE REQUIREMENTS:</w:t>
      </w:r>
    </w:p>
    <w:p w:rsidR="00B61AA4" w:rsidRPr="00945214" w:rsidRDefault="00B61AA4" w:rsidP="00B61AA4">
      <w:pPr>
        <w:spacing w:line="360" w:lineRule="auto"/>
        <w:ind w:left="720"/>
        <w:contextualSpacing/>
        <w:jc w:val="both"/>
        <w:rPr>
          <w:rFonts w:ascii="Times New Roman" w:hAnsi="Times New Roman" w:cs="Times New Roman"/>
          <w:sz w:val="28"/>
          <w:szCs w:val="28"/>
        </w:rPr>
      </w:pPr>
      <w:r w:rsidRPr="00945214">
        <w:rPr>
          <w:rFonts w:ascii="Times New Roman" w:hAnsi="Times New Roman" w:cs="Times New Roman"/>
          <w:bCs/>
          <w:sz w:val="28"/>
          <w:szCs w:val="28"/>
        </w:rPr>
        <w:t> </w:t>
      </w:r>
    </w:p>
    <w:p w:rsidR="00B61AA4" w:rsidRPr="00945214" w:rsidRDefault="00B61AA4" w:rsidP="00B61AA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B61AA4" w:rsidRPr="00945214" w:rsidRDefault="00B61AA4" w:rsidP="00B61AA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B61AA4" w:rsidRPr="00945214" w:rsidRDefault="00B61AA4" w:rsidP="00B61AA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B61AA4" w:rsidRPr="00945214" w:rsidRDefault="00B61AA4" w:rsidP="00B61AA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B61AA4" w:rsidRPr="00945214" w:rsidRDefault="00B61AA4" w:rsidP="00B61AA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B61AA4" w:rsidRPr="00945214" w:rsidRDefault="00B61AA4" w:rsidP="00B61AA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B61AA4" w:rsidRPr="00945214" w:rsidRDefault="00B61AA4" w:rsidP="00B61AA4">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B61AA4" w:rsidRPr="00945214" w:rsidRDefault="00B61AA4" w:rsidP="00B61AA4">
      <w:pPr>
        <w:spacing w:line="360" w:lineRule="auto"/>
        <w:ind w:left="720"/>
        <w:contextualSpacing/>
        <w:jc w:val="both"/>
        <w:rPr>
          <w:rFonts w:ascii="Times New Roman" w:hAnsi="Times New Roman" w:cs="Times New Roman"/>
          <w:sz w:val="28"/>
          <w:szCs w:val="28"/>
        </w:rPr>
      </w:pPr>
    </w:p>
    <w:p w:rsidR="00B61AA4" w:rsidRPr="00945214" w:rsidRDefault="00B61AA4" w:rsidP="00B61AA4">
      <w:pPr>
        <w:spacing w:line="360" w:lineRule="auto"/>
        <w:ind w:firstLine="720"/>
        <w:jc w:val="both"/>
        <w:rPr>
          <w:rFonts w:ascii="Times New Roman" w:hAnsi="Times New Roman" w:cs="Times New Roman"/>
          <w:b/>
          <w:sz w:val="28"/>
          <w:szCs w:val="28"/>
        </w:rPr>
      </w:pPr>
      <w:r w:rsidRPr="00945214">
        <w:rPr>
          <w:rFonts w:ascii="Times New Roman" w:hAnsi="Times New Roman" w:cs="Times New Roman"/>
          <w:b/>
          <w:bCs/>
          <w:sz w:val="28"/>
          <w:szCs w:val="28"/>
        </w:rPr>
        <w:t>SOFTWARE CONFIGURATION:</w:t>
      </w:r>
    </w:p>
    <w:p w:rsidR="00B61AA4" w:rsidRPr="00945214" w:rsidRDefault="00B61AA4" w:rsidP="00B61AA4">
      <w:pPr>
        <w:spacing w:line="360" w:lineRule="auto"/>
        <w:ind w:left="720"/>
        <w:contextualSpacing/>
        <w:jc w:val="both"/>
        <w:rPr>
          <w:rFonts w:ascii="Times New Roman" w:hAnsi="Times New Roman" w:cs="Times New Roman"/>
          <w:sz w:val="28"/>
          <w:szCs w:val="28"/>
        </w:rPr>
      </w:pPr>
      <w:r w:rsidRPr="00945214">
        <w:rPr>
          <w:rFonts w:ascii="Times New Roman" w:hAnsi="Times New Roman" w:cs="Times New Roman"/>
          <w:sz w:val="28"/>
          <w:szCs w:val="28"/>
        </w:rPr>
        <w:t> </w:t>
      </w:r>
    </w:p>
    <w:p w:rsidR="00B61AA4" w:rsidRPr="00945214" w:rsidRDefault="00B61AA4" w:rsidP="00B61AA4">
      <w:pPr>
        <w:spacing w:line="360" w:lineRule="auto"/>
        <w:ind w:left="720"/>
        <w:contextualSpacing/>
        <w:jc w:val="both"/>
        <w:rPr>
          <w:rFonts w:ascii="Times New Roman" w:hAnsi="Times New Roman" w:cs="Times New Roman"/>
          <w:sz w:val="28"/>
          <w:szCs w:val="28"/>
        </w:rPr>
      </w:pPr>
      <w:r w:rsidRPr="00945214">
        <w:rPr>
          <w:rFonts w:ascii="Times New Roman" w:hAnsi="Times New Roman" w:cs="Times New Roman"/>
          <w:sz w:val="28"/>
          <w:szCs w:val="28"/>
        </w:rPr>
        <w:t>Operating System</w:t>
      </w:r>
      <w:r w:rsidRPr="00945214">
        <w:rPr>
          <w:rFonts w:ascii="Times New Roman" w:hAnsi="Times New Roman" w:cs="Times New Roman"/>
          <w:sz w:val="28"/>
          <w:szCs w:val="28"/>
        </w:rPr>
        <w:tab/>
      </w:r>
      <w:r w:rsidRPr="00945214">
        <w:rPr>
          <w:rFonts w:ascii="Times New Roman" w:hAnsi="Times New Roman" w:cs="Times New Roman"/>
          <w:sz w:val="28"/>
          <w:szCs w:val="28"/>
        </w:rPr>
        <w:tab/>
        <w:t>:</w:t>
      </w:r>
      <w:r w:rsidRPr="00945214">
        <w:rPr>
          <w:rFonts w:ascii="Times New Roman" w:hAnsi="Times New Roman" w:cs="Times New Roman"/>
          <w:sz w:val="28"/>
          <w:szCs w:val="28"/>
        </w:rPr>
        <w:tab/>
        <w:t>Windows 7 / 10</w:t>
      </w:r>
    </w:p>
    <w:p w:rsidR="00B61AA4" w:rsidRPr="00945214" w:rsidRDefault="00B61AA4" w:rsidP="00B61AA4">
      <w:pPr>
        <w:spacing w:line="360" w:lineRule="auto"/>
        <w:ind w:left="720"/>
        <w:contextualSpacing/>
        <w:jc w:val="both"/>
        <w:rPr>
          <w:rFonts w:ascii="Times New Roman" w:hAnsi="Times New Roman" w:cs="Times New Roman"/>
          <w:sz w:val="28"/>
          <w:szCs w:val="28"/>
        </w:rPr>
      </w:pPr>
      <w:r w:rsidRPr="00945214">
        <w:rPr>
          <w:rFonts w:ascii="Times New Roman" w:hAnsi="Times New Roman" w:cs="Times New Roman"/>
          <w:sz w:val="28"/>
          <w:szCs w:val="28"/>
        </w:rPr>
        <w:t>Environment</w:t>
      </w:r>
      <w:r w:rsidRPr="00945214">
        <w:rPr>
          <w:rFonts w:ascii="Times New Roman" w:hAnsi="Times New Roman" w:cs="Times New Roman"/>
          <w:sz w:val="28"/>
          <w:szCs w:val="28"/>
        </w:rPr>
        <w:tab/>
      </w:r>
      <w:r w:rsidRPr="00945214">
        <w:rPr>
          <w:rFonts w:ascii="Times New Roman" w:hAnsi="Times New Roman" w:cs="Times New Roman"/>
          <w:sz w:val="28"/>
          <w:szCs w:val="28"/>
        </w:rPr>
        <w:tab/>
        <w:t>:</w:t>
      </w:r>
      <w:r w:rsidRPr="00945214">
        <w:rPr>
          <w:rFonts w:ascii="Times New Roman" w:hAnsi="Times New Roman" w:cs="Times New Roman"/>
          <w:sz w:val="28"/>
          <w:szCs w:val="28"/>
        </w:rPr>
        <w:tab/>
        <w:t>MATLAB</w:t>
      </w:r>
    </w:p>
    <w:p w:rsidR="00B61AA4" w:rsidRPr="00945214" w:rsidRDefault="00B61AA4" w:rsidP="00B61AA4">
      <w:pPr>
        <w:spacing w:line="360" w:lineRule="auto"/>
        <w:ind w:left="720"/>
        <w:contextualSpacing/>
        <w:jc w:val="both"/>
        <w:rPr>
          <w:rFonts w:ascii="Times New Roman" w:hAnsi="Times New Roman" w:cs="Times New Roman"/>
          <w:sz w:val="28"/>
          <w:szCs w:val="28"/>
        </w:rPr>
      </w:pPr>
      <w:proofErr w:type="spellStart"/>
      <w:r w:rsidRPr="00945214">
        <w:rPr>
          <w:rFonts w:ascii="Times New Roman" w:hAnsi="Times New Roman" w:cs="Times New Roman"/>
          <w:sz w:val="28"/>
          <w:szCs w:val="28"/>
        </w:rPr>
        <w:t>Matlab</w:t>
      </w:r>
      <w:proofErr w:type="spellEnd"/>
      <w:r w:rsidRPr="00945214">
        <w:rPr>
          <w:rFonts w:ascii="Times New Roman" w:hAnsi="Times New Roman" w:cs="Times New Roman"/>
          <w:sz w:val="28"/>
          <w:szCs w:val="28"/>
        </w:rPr>
        <w:tab/>
      </w:r>
      <w:r w:rsidRPr="00945214">
        <w:rPr>
          <w:rFonts w:ascii="Times New Roman" w:hAnsi="Times New Roman" w:cs="Times New Roman"/>
          <w:sz w:val="28"/>
          <w:szCs w:val="28"/>
        </w:rPr>
        <w:tab/>
      </w:r>
      <w:r w:rsidRPr="00945214">
        <w:rPr>
          <w:rFonts w:ascii="Times New Roman" w:hAnsi="Times New Roman" w:cs="Times New Roman"/>
          <w:sz w:val="28"/>
          <w:szCs w:val="28"/>
        </w:rPr>
        <w:tab/>
        <w:t>:</w:t>
      </w:r>
      <w:r w:rsidRPr="00945214">
        <w:rPr>
          <w:rFonts w:ascii="Times New Roman" w:hAnsi="Times New Roman" w:cs="Times New Roman"/>
          <w:sz w:val="28"/>
          <w:szCs w:val="28"/>
        </w:rPr>
        <w:tab/>
        <w:t>Version 18a</w:t>
      </w:r>
    </w:p>
    <w:p w:rsidR="00B61AA4" w:rsidRPr="004B6722" w:rsidRDefault="00B61AA4" w:rsidP="00B61AA4"/>
    <w:p w:rsidR="004864B5" w:rsidRDefault="004864B5">
      <w:pPr>
        <w:rPr>
          <w:rFonts w:ascii="Times New Roman" w:eastAsia="Times New Roman" w:hAnsi="Times New Roman" w:cs="Times New Roman"/>
          <w:b/>
          <w:color w:val="000000"/>
          <w:sz w:val="28"/>
          <w:szCs w:val="28"/>
        </w:rPr>
      </w:pPr>
      <w:r>
        <w:rPr>
          <w:rFonts w:eastAsia="Times New Roman"/>
          <w:b/>
          <w:sz w:val="28"/>
          <w:szCs w:val="28"/>
        </w:rPr>
        <w:br w:type="page"/>
      </w:r>
    </w:p>
    <w:p w:rsidR="00B61AA4" w:rsidRDefault="004864B5" w:rsidP="00B61AA4">
      <w:pPr>
        <w:pStyle w:val="Default"/>
        <w:spacing w:line="360" w:lineRule="auto"/>
        <w:jc w:val="both"/>
        <w:rPr>
          <w:rFonts w:eastAsia="Times New Roman"/>
          <w:b/>
          <w:sz w:val="28"/>
          <w:szCs w:val="28"/>
        </w:rPr>
      </w:pPr>
      <w:r>
        <w:rPr>
          <w:rFonts w:eastAsia="Times New Roman"/>
          <w:b/>
          <w:sz w:val="28"/>
          <w:szCs w:val="28"/>
        </w:rPr>
        <w:lastRenderedPageBreak/>
        <w:t>REFERENCES</w:t>
      </w:r>
    </w:p>
    <w:p w:rsidR="004864B5" w:rsidRPr="004864B5" w:rsidRDefault="004864B5" w:rsidP="004864B5">
      <w:pPr>
        <w:pStyle w:val="Default"/>
        <w:numPr>
          <w:ilvl w:val="0"/>
          <w:numId w:val="6"/>
        </w:numPr>
        <w:spacing w:line="360" w:lineRule="auto"/>
        <w:jc w:val="both"/>
        <w:rPr>
          <w:rFonts w:eastAsia="Times New Roman"/>
          <w:b/>
          <w:sz w:val="28"/>
          <w:szCs w:val="28"/>
        </w:rPr>
      </w:pPr>
      <w:r>
        <w:t xml:space="preserve"> Anjali </w:t>
      </w:r>
      <w:proofErr w:type="spellStart"/>
      <w:r>
        <w:t>A.Ahejul</w:t>
      </w:r>
      <w:proofErr w:type="spellEnd"/>
      <w:r>
        <w:t xml:space="preserve"> And </w:t>
      </w:r>
      <w:proofErr w:type="spellStart"/>
      <w:r>
        <w:t>U.L.Kulkarni</w:t>
      </w:r>
      <w:proofErr w:type="spellEnd"/>
      <w:r>
        <w:t xml:space="preserve">, “A DWT based Approach for Steganography Using </w:t>
      </w:r>
      <w:proofErr w:type="spellStart"/>
      <w:r>
        <w:t>Biometrics”,International</w:t>
      </w:r>
      <w:proofErr w:type="spellEnd"/>
      <w:r>
        <w:t xml:space="preserve"> Conference on Data Storage and Data Engineering,2010 </w:t>
      </w:r>
    </w:p>
    <w:p w:rsidR="004864B5" w:rsidRPr="004864B5" w:rsidRDefault="004864B5" w:rsidP="004864B5">
      <w:pPr>
        <w:pStyle w:val="Default"/>
        <w:numPr>
          <w:ilvl w:val="0"/>
          <w:numId w:val="6"/>
        </w:numPr>
        <w:spacing w:line="360" w:lineRule="auto"/>
        <w:jc w:val="both"/>
        <w:rPr>
          <w:rFonts w:eastAsia="Times New Roman"/>
          <w:b/>
          <w:sz w:val="28"/>
          <w:szCs w:val="28"/>
        </w:rPr>
      </w:pPr>
      <w:r>
        <w:t xml:space="preserve">A. </w:t>
      </w:r>
      <w:proofErr w:type="spellStart"/>
      <w:r>
        <w:t>Cheddad</w:t>
      </w:r>
      <w:proofErr w:type="spellEnd"/>
      <w:r>
        <w:t xml:space="preserve">, J. Condell, K. Curran and P. </w:t>
      </w:r>
      <w:proofErr w:type="spellStart"/>
      <w:r>
        <w:t>Mc</w:t>
      </w:r>
      <w:proofErr w:type="spellEnd"/>
      <w:r>
        <w:t xml:space="preserve"> </w:t>
      </w:r>
      <w:proofErr w:type="spellStart"/>
      <w:r>
        <w:t>Kevitt</w:t>
      </w:r>
      <w:proofErr w:type="spellEnd"/>
      <w:r>
        <w:t xml:space="preserve">, “Biometric inspired digital image Steganography”, in: Proceedings of the 15th Annual IEEE International Conference and Workshops on the Engineering of Computer-Based Systems (ECBS’08), Belfast, 2008, pp. 159-168. </w:t>
      </w:r>
    </w:p>
    <w:p w:rsidR="004864B5" w:rsidRPr="004864B5" w:rsidRDefault="004864B5" w:rsidP="004864B5">
      <w:pPr>
        <w:pStyle w:val="Default"/>
        <w:numPr>
          <w:ilvl w:val="0"/>
          <w:numId w:val="6"/>
        </w:numPr>
        <w:spacing w:line="360" w:lineRule="auto"/>
        <w:jc w:val="both"/>
        <w:rPr>
          <w:rFonts w:eastAsia="Times New Roman"/>
          <w:b/>
          <w:sz w:val="28"/>
          <w:szCs w:val="28"/>
        </w:rPr>
      </w:pPr>
      <w:r>
        <w:t xml:space="preserve">Lin, E. T. and </w:t>
      </w:r>
      <w:proofErr w:type="spellStart"/>
      <w:r>
        <w:t>Delp</w:t>
      </w:r>
      <w:proofErr w:type="spellEnd"/>
      <w:r>
        <w:t xml:space="preserve">, E. J.:“A Review of Data Hiding in Digital </w:t>
      </w:r>
      <w:proofErr w:type="spellStart"/>
      <w:r>
        <w:t>Images”.Retrieved</w:t>
      </w:r>
      <w:proofErr w:type="spellEnd"/>
      <w:r>
        <w:t xml:space="preserve"> on 1.Dec.2006 from Computer Forensics, </w:t>
      </w:r>
      <w:proofErr w:type="spellStart"/>
      <w:r>
        <w:t>Cyber crime</w:t>
      </w:r>
      <w:proofErr w:type="spellEnd"/>
      <w:r>
        <w:t xml:space="preserve"> and Steganography Resources, Digital Watermarking Links and Whitepapers, Apr 1999 </w:t>
      </w:r>
    </w:p>
    <w:p w:rsidR="004864B5" w:rsidRPr="004864B5" w:rsidRDefault="004864B5" w:rsidP="004864B5">
      <w:pPr>
        <w:pStyle w:val="Default"/>
        <w:numPr>
          <w:ilvl w:val="0"/>
          <w:numId w:val="6"/>
        </w:numPr>
        <w:spacing w:line="360" w:lineRule="auto"/>
        <w:jc w:val="both"/>
        <w:rPr>
          <w:rFonts w:eastAsia="Times New Roman"/>
          <w:b/>
          <w:sz w:val="28"/>
          <w:szCs w:val="28"/>
        </w:rPr>
      </w:pPr>
      <w:r>
        <w:t xml:space="preserve">Johnson, N. F. and </w:t>
      </w:r>
      <w:proofErr w:type="spellStart"/>
      <w:r>
        <w:t>Jajodia</w:t>
      </w:r>
      <w:proofErr w:type="spellEnd"/>
      <w:r>
        <w:t xml:space="preserve">, S.: “Exploring Steganography: Seeing the Unseen.” IEEE Computer, 31 (2): 26-34, Feb 1998. </w:t>
      </w:r>
    </w:p>
    <w:p w:rsidR="004864B5" w:rsidRPr="004864B5" w:rsidRDefault="004864B5" w:rsidP="004864B5">
      <w:pPr>
        <w:pStyle w:val="Default"/>
        <w:numPr>
          <w:ilvl w:val="0"/>
          <w:numId w:val="6"/>
        </w:numPr>
        <w:spacing w:line="360" w:lineRule="auto"/>
        <w:jc w:val="both"/>
        <w:rPr>
          <w:rFonts w:eastAsia="Times New Roman"/>
          <w:b/>
          <w:sz w:val="28"/>
          <w:szCs w:val="28"/>
        </w:rPr>
      </w:pPr>
      <w:bookmarkStart w:id="0" w:name="_GoBack"/>
      <w:bookmarkEnd w:id="0"/>
      <w:proofErr w:type="spellStart"/>
      <w:r>
        <w:t>Fridrich</w:t>
      </w:r>
      <w:proofErr w:type="spellEnd"/>
      <w:r>
        <w:t xml:space="preserve"> J. </w:t>
      </w:r>
      <w:proofErr w:type="spellStart"/>
      <w:r>
        <w:t>Goljan</w:t>
      </w:r>
      <w:proofErr w:type="spellEnd"/>
      <w:r>
        <w:t xml:space="preserve">, M. and Du, R.., (2001). “Reliable Detection of LSB Steganography in </w:t>
      </w:r>
      <w:proofErr w:type="spellStart"/>
      <w:r>
        <w:t>Grayscale</w:t>
      </w:r>
      <w:proofErr w:type="spellEnd"/>
      <w:r>
        <w:t xml:space="preserve"> and Color Images.” Proceedings of ACM, Special Session on Multimedia Security and Watermarking, Ottawa, Canada, October 5, 2001, pp. 27- 30.</w:t>
      </w:r>
    </w:p>
    <w:sectPr w:rsidR="004864B5" w:rsidRPr="004864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815D3"/>
    <w:multiLevelType w:val="hybridMultilevel"/>
    <w:tmpl w:val="0C5EC584"/>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442596"/>
    <w:multiLevelType w:val="hybridMultilevel"/>
    <w:tmpl w:val="5A42F200"/>
    <w:lvl w:ilvl="0" w:tplc="5CC66D10">
      <w:start w:val="1"/>
      <w:numFmt w:val="decimal"/>
      <w:lvlText w:val="%1."/>
      <w:lvlJc w:val="left"/>
      <w:pPr>
        <w:ind w:left="720" w:hanging="360"/>
      </w:pPr>
      <w:rPr>
        <w:rFonts w:eastAsia="Calibr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CC7FB5"/>
    <w:multiLevelType w:val="hybridMultilevel"/>
    <w:tmpl w:val="2116AD02"/>
    <w:lvl w:ilvl="0" w:tplc="8DB4C5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D4B1D2F"/>
    <w:multiLevelType w:val="hybridMultilevel"/>
    <w:tmpl w:val="B0D6715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C91A93"/>
    <w:multiLevelType w:val="hybridMultilevel"/>
    <w:tmpl w:val="3DAE9218"/>
    <w:lvl w:ilvl="0" w:tplc="9DEA8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BE3618B"/>
    <w:multiLevelType w:val="hybridMultilevel"/>
    <w:tmpl w:val="D804C0D2"/>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8D5"/>
    <w:rsid w:val="004864B5"/>
    <w:rsid w:val="007D7AD5"/>
    <w:rsid w:val="008B08D5"/>
    <w:rsid w:val="00B6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1AA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1AA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764</Words>
  <Characters>4356</Characters>
  <Application>Microsoft Office Word</Application>
  <DocSecurity>0</DocSecurity>
  <Lines>36</Lines>
  <Paragraphs>10</Paragraphs>
  <ScaleCrop>false</ScaleCrop>
  <Company/>
  <LinksUpToDate>false</LinksUpToDate>
  <CharactersWithSpaces>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2021-10-05T09:34:00Z</dcterms:created>
  <dcterms:modified xsi:type="dcterms:W3CDTF">2021-10-05T10:25:00Z</dcterms:modified>
</cp:coreProperties>
</file>