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323F" w:rsidRPr="005D621C" w:rsidRDefault="002E323F" w:rsidP="002E323F">
      <w:pPr>
        <w:spacing w:line="360" w:lineRule="auto"/>
        <w:jc w:val="center"/>
        <w:rPr>
          <w:rFonts w:ascii="Times New Roman" w:hAnsi="Times New Roman" w:cs="Times New Roman"/>
          <w:b/>
          <w:sz w:val="28"/>
          <w:szCs w:val="28"/>
          <w:shd w:val="clear" w:color="auto" w:fill="FFFFFF"/>
        </w:rPr>
      </w:pPr>
      <w:r w:rsidRPr="005D621C">
        <w:rPr>
          <w:rFonts w:ascii="Times New Roman" w:hAnsi="Times New Roman" w:cs="Times New Roman"/>
          <w:b/>
          <w:sz w:val="28"/>
          <w:szCs w:val="28"/>
          <w:shd w:val="clear" w:color="auto" w:fill="FFFFFF"/>
        </w:rPr>
        <w:t>BIOMETRIC IDENTIFICATION AND VERIFICATION SYSTEM</w:t>
      </w:r>
    </w:p>
    <w:p w:rsidR="002E323F" w:rsidRPr="005D621C" w:rsidRDefault="002E323F" w:rsidP="002E323F">
      <w:pPr>
        <w:spacing w:line="360" w:lineRule="auto"/>
        <w:jc w:val="both"/>
        <w:rPr>
          <w:rFonts w:ascii="Times New Roman" w:hAnsi="Times New Roman" w:cs="Times New Roman"/>
          <w:b/>
          <w:sz w:val="28"/>
          <w:szCs w:val="28"/>
          <w:shd w:val="clear" w:color="auto" w:fill="FFFFFF"/>
        </w:rPr>
      </w:pPr>
      <w:r w:rsidRPr="005D621C">
        <w:rPr>
          <w:rFonts w:ascii="Times New Roman" w:hAnsi="Times New Roman" w:cs="Times New Roman"/>
          <w:b/>
          <w:sz w:val="28"/>
          <w:szCs w:val="28"/>
          <w:shd w:val="clear" w:color="auto" w:fill="FFFFFF"/>
        </w:rPr>
        <w:t>ABSTRACT</w:t>
      </w:r>
    </w:p>
    <w:p w:rsidR="00D91584" w:rsidRPr="005D621C" w:rsidRDefault="002E323F" w:rsidP="002E323F">
      <w:pPr>
        <w:spacing w:line="360" w:lineRule="auto"/>
        <w:jc w:val="both"/>
        <w:rPr>
          <w:rFonts w:ascii="Times New Roman" w:hAnsi="Times New Roman" w:cs="Times New Roman"/>
          <w:sz w:val="28"/>
          <w:szCs w:val="28"/>
          <w:shd w:val="clear" w:color="auto" w:fill="FFFFFF"/>
        </w:rPr>
      </w:pPr>
      <w:r w:rsidRPr="005D621C">
        <w:rPr>
          <w:rFonts w:ascii="Times New Roman" w:hAnsi="Times New Roman" w:cs="Times New Roman"/>
          <w:sz w:val="28"/>
          <w:szCs w:val="28"/>
          <w:shd w:val="clear" w:color="auto" w:fill="FFFFFF"/>
        </w:rPr>
        <w:t xml:space="preserve">Conventionally, the identification of users is performed using passwords and PIN numbers. However, due to the rapid changes in technology, these security measure's abuse and theft are also increasing. This led to the birth of the biometric security system, in which the identity verification of individuals is performed based on the feature vectors, which are derived from the physiological and/or behavioral characteristics of humans. The categorization of a biometric system is done as per the number of traits utilization for authentication purposes. There are various available methods for identification such as Face Recognition, Iris Recognition, Voice Recognition, Fingerprint Recognition, etc. As per advancement in technology, information security becomes a major challenge of the IT industry. Thus, authentication plays an important role to deals with security. The key objective of this scheme is to ensure that the rendered services are accessible only by the authorized user and not by an illegal person. Using biometrics, an individual's identity can be confirmed or established. In this paper, a comparative survey of </w:t>
      </w:r>
      <w:proofErr w:type="spellStart"/>
      <w:r w:rsidRPr="005D621C">
        <w:rPr>
          <w:rFonts w:ascii="Times New Roman" w:hAnsi="Times New Roman" w:cs="Times New Roman"/>
          <w:sz w:val="28"/>
          <w:szCs w:val="28"/>
          <w:shd w:val="clear" w:color="auto" w:fill="FFFFFF"/>
        </w:rPr>
        <w:t>uni</w:t>
      </w:r>
      <w:proofErr w:type="spellEnd"/>
      <w:r w:rsidRPr="005D621C">
        <w:rPr>
          <w:rFonts w:ascii="Times New Roman" w:hAnsi="Times New Roman" w:cs="Times New Roman"/>
          <w:sz w:val="28"/>
          <w:szCs w:val="28"/>
          <w:shd w:val="clear" w:color="auto" w:fill="FFFFFF"/>
        </w:rPr>
        <w:t xml:space="preserve"> and the multi-modal biometric system is presented, and analysis is performed to know the best system. The purpose is to analyze the latest technology based on the progress made and unresolved issues. A general overview of the biometric recognition system is presented, along with the performance, parameters is presented. In addition to the single-modal system, this article also discusses the multi-modal biometric system and its traditional approaches along with the information fusion level. This article highlights the potential, market value, and prospects of biometric technology.</w:t>
      </w:r>
    </w:p>
    <w:p w:rsidR="005D621C" w:rsidRPr="005D621C" w:rsidRDefault="005D621C" w:rsidP="002E323F">
      <w:pPr>
        <w:spacing w:line="360" w:lineRule="auto"/>
        <w:jc w:val="both"/>
        <w:rPr>
          <w:rFonts w:ascii="Times New Roman" w:hAnsi="Times New Roman" w:cs="Times New Roman"/>
          <w:sz w:val="28"/>
          <w:szCs w:val="28"/>
          <w:shd w:val="clear" w:color="auto" w:fill="FFFFFF"/>
        </w:rPr>
      </w:pPr>
    </w:p>
    <w:p w:rsidR="005D621C" w:rsidRPr="005D621C" w:rsidRDefault="005D621C" w:rsidP="002E323F">
      <w:pPr>
        <w:spacing w:line="360" w:lineRule="auto"/>
        <w:jc w:val="both"/>
        <w:rPr>
          <w:rFonts w:ascii="Times New Roman" w:hAnsi="Times New Roman" w:cs="Times New Roman"/>
          <w:b/>
          <w:sz w:val="28"/>
          <w:szCs w:val="28"/>
          <w:shd w:val="clear" w:color="auto" w:fill="FFFFFF"/>
        </w:rPr>
      </w:pPr>
      <w:r w:rsidRPr="005D621C">
        <w:rPr>
          <w:rFonts w:ascii="Times New Roman" w:hAnsi="Times New Roman" w:cs="Times New Roman"/>
          <w:b/>
          <w:sz w:val="28"/>
          <w:szCs w:val="28"/>
          <w:shd w:val="clear" w:color="auto" w:fill="FFFFFF"/>
        </w:rPr>
        <w:lastRenderedPageBreak/>
        <w:t>EXISTING SYSTEM</w:t>
      </w:r>
    </w:p>
    <w:p w:rsidR="005D621C" w:rsidRPr="005D621C" w:rsidRDefault="005D621C" w:rsidP="002E323F">
      <w:pPr>
        <w:spacing w:line="360" w:lineRule="auto"/>
        <w:jc w:val="both"/>
        <w:rPr>
          <w:rFonts w:ascii="Times New Roman" w:hAnsi="Times New Roman" w:cs="Times New Roman"/>
          <w:color w:val="000000"/>
          <w:sz w:val="28"/>
          <w:szCs w:val="28"/>
        </w:rPr>
      </w:pPr>
      <w:r w:rsidRPr="005D621C">
        <w:rPr>
          <w:rFonts w:ascii="Times New Roman" w:hAnsi="Times New Roman" w:cs="Times New Roman"/>
          <w:color w:val="000000"/>
          <w:sz w:val="28"/>
          <w:szCs w:val="28"/>
        </w:rPr>
        <w:t>The processes of traditional biometric methods include the following subsystems: (1) data collection, (2) signal processing, (3) biometric feature extraction, (4) biometric feature registration/biometric feature input, and (5) matching and decision (i.e., comparing biometric features to determine whether they match). Generally speaking, one needs to first register/store biometric feature data (in the registration phase) for matching. Once this is completed, the biometric device allows the user to input his or her biometric feature data (in the matching phase) for comparison of the biometric features against those in the registration phase (in the compare biometric feature function) to determine if they match. If the biometrics of the pre-stored biometric features in the registration phase and those in the matching phase inputted by the user are found to match, then the device outputs a recognition result of “authentication successful.” Otherwise, the biometric device outputs a recognition result of “authentication failed.” Generally speaking, the steps in the registration phase and in the matching phase are processed similarly. For example, the matching phase is divided into the following steps: data collection, signal processing, biometric feature extraction, and biometric feature input. In terms of biometric feature matching, for the matching of the biometric feature registration data and the biometric feature input data, biometric authentication usually determines acceptability based on a threshold value.</w:t>
      </w:r>
    </w:p>
    <w:p w:rsidR="005D621C" w:rsidRPr="005D621C" w:rsidRDefault="005D621C" w:rsidP="002E323F">
      <w:pPr>
        <w:spacing w:line="360" w:lineRule="auto"/>
        <w:jc w:val="both"/>
        <w:rPr>
          <w:rFonts w:ascii="Times New Roman" w:hAnsi="Times New Roman" w:cs="Times New Roman"/>
          <w:b/>
          <w:color w:val="000000"/>
          <w:sz w:val="28"/>
          <w:szCs w:val="28"/>
        </w:rPr>
      </w:pPr>
      <w:r w:rsidRPr="005D621C">
        <w:rPr>
          <w:rFonts w:ascii="Times New Roman" w:hAnsi="Times New Roman" w:cs="Times New Roman"/>
          <w:b/>
          <w:color w:val="000000"/>
          <w:sz w:val="28"/>
          <w:szCs w:val="28"/>
        </w:rPr>
        <w:t>DISADVANTAGES</w:t>
      </w:r>
    </w:p>
    <w:p w:rsidR="005D621C" w:rsidRPr="005D621C" w:rsidRDefault="005D621C" w:rsidP="005D621C">
      <w:pPr>
        <w:pStyle w:val="ListParagraph"/>
        <w:numPr>
          <w:ilvl w:val="0"/>
          <w:numId w:val="4"/>
        </w:numPr>
        <w:spacing w:line="360" w:lineRule="auto"/>
        <w:rPr>
          <w:bCs/>
          <w:color w:val="000000"/>
          <w:sz w:val="28"/>
          <w:szCs w:val="28"/>
        </w:rPr>
      </w:pPr>
      <w:r w:rsidRPr="005D621C">
        <w:rPr>
          <w:bCs/>
          <w:color w:val="000000"/>
          <w:sz w:val="28"/>
          <w:szCs w:val="28"/>
        </w:rPr>
        <w:t>Confidentiality of Biological Information in the Recognition Process is less</w:t>
      </w:r>
    </w:p>
    <w:p w:rsidR="005D621C" w:rsidRPr="005D621C" w:rsidRDefault="005D621C" w:rsidP="005D621C">
      <w:pPr>
        <w:pStyle w:val="ListParagraph"/>
        <w:numPr>
          <w:ilvl w:val="0"/>
          <w:numId w:val="4"/>
        </w:numPr>
        <w:spacing w:line="360" w:lineRule="auto"/>
        <w:rPr>
          <w:color w:val="000000"/>
          <w:sz w:val="28"/>
          <w:szCs w:val="28"/>
        </w:rPr>
      </w:pPr>
      <w:r w:rsidRPr="005D621C">
        <w:rPr>
          <w:bCs/>
          <w:color w:val="000000"/>
          <w:sz w:val="28"/>
          <w:szCs w:val="28"/>
        </w:rPr>
        <w:t xml:space="preserve">Safety measures is low which was used to Maintain Confidentiality in Remote Biometric Authentication </w:t>
      </w:r>
    </w:p>
    <w:p w:rsidR="002E323F" w:rsidRPr="005D621C" w:rsidRDefault="002E323F" w:rsidP="002E323F">
      <w:pPr>
        <w:spacing w:line="360" w:lineRule="auto"/>
        <w:jc w:val="both"/>
        <w:rPr>
          <w:rFonts w:ascii="Times New Roman" w:hAnsi="Times New Roman" w:cs="Times New Roman"/>
          <w:b/>
          <w:sz w:val="28"/>
          <w:szCs w:val="28"/>
          <w:shd w:val="clear" w:color="auto" w:fill="FFFFFF"/>
        </w:rPr>
      </w:pPr>
      <w:r w:rsidRPr="005D621C">
        <w:rPr>
          <w:rFonts w:ascii="Times New Roman" w:hAnsi="Times New Roman" w:cs="Times New Roman"/>
          <w:b/>
          <w:sz w:val="28"/>
          <w:szCs w:val="28"/>
          <w:shd w:val="clear" w:color="auto" w:fill="FFFFFF"/>
        </w:rPr>
        <w:lastRenderedPageBreak/>
        <w:t>PROPOSED SYSTEM</w:t>
      </w:r>
    </w:p>
    <w:p w:rsidR="002E323F" w:rsidRPr="005D621C" w:rsidRDefault="002E323F" w:rsidP="002E323F">
      <w:pPr>
        <w:pStyle w:val="ListParagraph"/>
        <w:tabs>
          <w:tab w:val="left" w:pos="1057"/>
        </w:tabs>
        <w:spacing w:before="1" w:line="360" w:lineRule="auto"/>
        <w:ind w:left="0" w:right="38" w:firstLine="0"/>
        <w:rPr>
          <w:sz w:val="28"/>
          <w:szCs w:val="28"/>
        </w:rPr>
      </w:pPr>
      <w:r w:rsidRPr="005D621C">
        <w:rPr>
          <w:sz w:val="28"/>
          <w:szCs w:val="28"/>
        </w:rPr>
        <w:t>Biometric is a pattern identification system that identifies a person's identity by matching features, either biological or behavioral, of biometric traits. Biometric characteristics are a very convenient way to authenticate a person, as they have a high degree of security (challenging to forge) and cannot be stolen, forgotten, or lost .A Biometric system can be defined as an automated identification system in which the human being is identified from his/ her unique features. Authentication can be performed in two ways (i) one-to-many (identification), and one-to-one (verification).Identification: the authentication of an individual is performed by matching the biometric test sample to the trained structure stored in the database. Verification: the authentication of an individual is performed by matching the test image to the claimed biometric traits in the database .The simple structure of the biometric authentication system is depicted in. The biometric authentication system worked in two steps (i) enrollment and (ii) authentication. Both models used three main steps: image sensing,</w:t>
      </w:r>
      <w:r w:rsidRPr="005D621C">
        <w:rPr>
          <w:spacing w:val="-13"/>
          <w:sz w:val="28"/>
          <w:szCs w:val="28"/>
        </w:rPr>
        <w:t xml:space="preserve"> </w:t>
      </w:r>
      <w:r w:rsidRPr="005D621C">
        <w:rPr>
          <w:sz w:val="28"/>
          <w:szCs w:val="28"/>
        </w:rPr>
        <w:t>pre-processing</w:t>
      </w:r>
      <w:r w:rsidRPr="005D621C">
        <w:rPr>
          <w:spacing w:val="-10"/>
          <w:sz w:val="28"/>
          <w:szCs w:val="28"/>
        </w:rPr>
        <w:t xml:space="preserve"> </w:t>
      </w:r>
      <w:r w:rsidRPr="005D621C">
        <w:rPr>
          <w:sz w:val="28"/>
          <w:szCs w:val="28"/>
        </w:rPr>
        <w:t>and</w:t>
      </w:r>
      <w:r w:rsidRPr="005D621C">
        <w:rPr>
          <w:spacing w:val="-8"/>
          <w:sz w:val="28"/>
          <w:szCs w:val="28"/>
        </w:rPr>
        <w:t xml:space="preserve"> </w:t>
      </w:r>
      <w:r w:rsidRPr="005D621C">
        <w:rPr>
          <w:sz w:val="28"/>
          <w:szCs w:val="28"/>
        </w:rPr>
        <w:t>stored</w:t>
      </w:r>
      <w:r w:rsidRPr="005D621C">
        <w:rPr>
          <w:spacing w:val="-8"/>
          <w:sz w:val="28"/>
          <w:szCs w:val="28"/>
        </w:rPr>
        <w:t xml:space="preserve"> </w:t>
      </w:r>
      <w:r w:rsidRPr="005D621C">
        <w:rPr>
          <w:sz w:val="28"/>
          <w:szCs w:val="28"/>
        </w:rPr>
        <w:t>the</w:t>
      </w:r>
      <w:r w:rsidRPr="005D621C">
        <w:rPr>
          <w:spacing w:val="-11"/>
          <w:sz w:val="28"/>
          <w:szCs w:val="28"/>
        </w:rPr>
        <w:t xml:space="preserve"> </w:t>
      </w:r>
      <w:r w:rsidRPr="005D621C">
        <w:rPr>
          <w:sz w:val="28"/>
          <w:szCs w:val="28"/>
        </w:rPr>
        <w:t>processed</w:t>
      </w:r>
      <w:r w:rsidRPr="005D621C">
        <w:rPr>
          <w:spacing w:val="-11"/>
          <w:sz w:val="28"/>
          <w:szCs w:val="28"/>
        </w:rPr>
        <w:t xml:space="preserve"> </w:t>
      </w:r>
      <w:r w:rsidRPr="005D621C">
        <w:rPr>
          <w:sz w:val="28"/>
          <w:szCs w:val="28"/>
        </w:rPr>
        <w:t>image</w:t>
      </w:r>
      <w:r w:rsidRPr="005D621C">
        <w:rPr>
          <w:spacing w:val="-10"/>
          <w:sz w:val="28"/>
          <w:szCs w:val="28"/>
        </w:rPr>
        <w:t xml:space="preserve"> </w:t>
      </w:r>
      <w:r w:rsidRPr="005D621C">
        <w:rPr>
          <w:sz w:val="28"/>
          <w:szCs w:val="28"/>
        </w:rPr>
        <w:t>into</w:t>
      </w:r>
      <w:r w:rsidRPr="005D621C">
        <w:rPr>
          <w:spacing w:val="-10"/>
          <w:sz w:val="28"/>
          <w:szCs w:val="28"/>
        </w:rPr>
        <w:t xml:space="preserve"> </w:t>
      </w:r>
      <w:r w:rsidRPr="005D621C">
        <w:rPr>
          <w:sz w:val="28"/>
          <w:szCs w:val="28"/>
        </w:rPr>
        <w:t>a matching</w:t>
      </w:r>
      <w:r w:rsidRPr="005D621C">
        <w:rPr>
          <w:spacing w:val="-4"/>
          <w:sz w:val="28"/>
          <w:szCs w:val="28"/>
        </w:rPr>
        <w:t xml:space="preserve"> </w:t>
      </w:r>
      <w:r w:rsidRPr="005D621C">
        <w:rPr>
          <w:sz w:val="28"/>
          <w:szCs w:val="28"/>
        </w:rPr>
        <w:t>database. In</w:t>
      </w:r>
      <w:r w:rsidRPr="005D621C">
        <w:rPr>
          <w:spacing w:val="-13"/>
          <w:sz w:val="28"/>
          <w:szCs w:val="28"/>
        </w:rPr>
        <w:t xml:space="preserve"> </w:t>
      </w:r>
      <w:r w:rsidRPr="005D621C">
        <w:rPr>
          <w:sz w:val="28"/>
          <w:szCs w:val="28"/>
        </w:rPr>
        <w:t>the</w:t>
      </w:r>
      <w:r w:rsidRPr="005D621C">
        <w:rPr>
          <w:spacing w:val="-15"/>
          <w:sz w:val="28"/>
          <w:szCs w:val="28"/>
        </w:rPr>
        <w:t xml:space="preserve"> </w:t>
      </w:r>
      <w:r w:rsidRPr="005D621C">
        <w:rPr>
          <w:sz w:val="28"/>
          <w:szCs w:val="28"/>
        </w:rPr>
        <w:t>biometric</w:t>
      </w:r>
      <w:r w:rsidRPr="005D621C">
        <w:rPr>
          <w:spacing w:val="-13"/>
          <w:sz w:val="28"/>
          <w:szCs w:val="28"/>
        </w:rPr>
        <w:t xml:space="preserve"> </w:t>
      </w:r>
      <w:r w:rsidRPr="005D621C">
        <w:rPr>
          <w:sz w:val="28"/>
          <w:szCs w:val="28"/>
        </w:rPr>
        <w:t>system,</w:t>
      </w:r>
      <w:r w:rsidRPr="005D621C">
        <w:rPr>
          <w:spacing w:val="-13"/>
          <w:sz w:val="28"/>
          <w:szCs w:val="28"/>
        </w:rPr>
        <w:t xml:space="preserve"> </w:t>
      </w:r>
      <w:r w:rsidRPr="005D621C">
        <w:rPr>
          <w:sz w:val="28"/>
          <w:szCs w:val="28"/>
        </w:rPr>
        <w:t>verification</w:t>
      </w:r>
      <w:r w:rsidRPr="005D621C">
        <w:rPr>
          <w:spacing w:val="-12"/>
          <w:sz w:val="28"/>
          <w:szCs w:val="28"/>
        </w:rPr>
        <w:t xml:space="preserve"> </w:t>
      </w:r>
      <w:r w:rsidRPr="005D621C">
        <w:rPr>
          <w:sz w:val="28"/>
          <w:szCs w:val="28"/>
        </w:rPr>
        <w:t>and</w:t>
      </w:r>
      <w:r w:rsidRPr="005D621C">
        <w:rPr>
          <w:spacing w:val="-14"/>
          <w:sz w:val="28"/>
          <w:szCs w:val="28"/>
        </w:rPr>
        <w:t xml:space="preserve"> </w:t>
      </w:r>
      <w:r w:rsidRPr="005D621C">
        <w:rPr>
          <w:sz w:val="28"/>
          <w:szCs w:val="28"/>
        </w:rPr>
        <w:t>identification</w:t>
      </w:r>
      <w:r w:rsidRPr="005D621C">
        <w:rPr>
          <w:spacing w:val="-13"/>
          <w:sz w:val="28"/>
          <w:szCs w:val="28"/>
        </w:rPr>
        <w:t xml:space="preserve"> </w:t>
      </w:r>
      <w:r w:rsidRPr="005D621C">
        <w:rPr>
          <w:sz w:val="28"/>
          <w:szCs w:val="28"/>
        </w:rPr>
        <w:t xml:space="preserve">are the two essential blocks of identifying human beings. </w:t>
      </w:r>
    </w:p>
    <w:p w:rsidR="005D621C" w:rsidRPr="005D621C" w:rsidRDefault="005D621C" w:rsidP="002E323F">
      <w:pPr>
        <w:spacing w:line="360" w:lineRule="auto"/>
        <w:jc w:val="both"/>
        <w:rPr>
          <w:rFonts w:ascii="Times New Roman" w:hAnsi="Times New Roman" w:cs="Times New Roman"/>
          <w:sz w:val="28"/>
          <w:szCs w:val="28"/>
        </w:rPr>
      </w:pPr>
    </w:p>
    <w:p w:rsidR="002E323F" w:rsidRPr="005D621C" w:rsidRDefault="002E323F" w:rsidP="002E323F">
      <w:pPr>
        <w:spacing w:line="360" w:lineRule="auto"/>
        <w:jc w:val="both"/>
        <w:rPr>
          <w:rFonts w:ascii="Times New Roman" w:hAnsi="Times New Roman" w:cs="Times New Roman"/>
          <w:b/>
          <w:sz w:val="28"/>
          <w:szCs w:val="28"/>
        </w:rPr>
      </w:pPr>
      <w:r w:rsidRPr="005D621C">
        <w:rPr>
          <w:rFonts w:ascii="Times New Roman" w:hAnsi="Times New Roman" w:cs="Times New Roman"/>
          <w:b/>
          <w:sz w:val="28"/>
          <w:szCs w:val="28"/>
        </w:rPr>
        <w:t>ADVANTAGES</w:t>
      </w:r>
    </w:p>
    <w:p w:rsidR="002E323F" w:rsidRPr="005D621C" w:rsidRDefault="005D621C" w:rsidP="005D621C">
      <w:pPr>
        <w:pStyle w:val="ListParagraph"/>
        <w:numPr>
          <w:ilvl w:val="0"/>
          <w:numId w:val="3"/>
        </w:numPr>
        <w:spacing w:line="360" w:lineRule="auto"/>
        <w:rPr>
          <w:color w:val="221E1F"/>
          <w:sz w:val="28"/>
          <w:szCs w:val="28"/>
        </w:rPr>
      </w:pPr>
      <w:r w:rsidRPr="005D621C">
        <w:rPr>
          <w:color w:val="221E1F"/>
          <w:sz w:val="28"/>
          <w:szCs w:val="28"/>
        </w:rPr>
        <w:t>Since</w:t>
      </w:r>
      <w:r w:rsidRPr="005D621C">
        <w:rPr>
          <w:color w:val="221E1F"/>
          <w:spacing w:val="-17"/>
          <w:sz w:val="28"/>
          <w:szCs w:val="28"/>
        </w:rPr>
        <w:t xml:space="preserve"> </w:t>
      </w:r>
      <w:r w:rsidRPr="005D621C">
        <w:rPr>
          <w:color w:val="221E1F"/>
          <w:sz w:val="28"/>
          <w:szCs w:val="28"/>
        </w:rPr>
        <w:t>biometric</w:t>
      </w:r>
      <w:r w:rsidRPr="005D621C">
        <w:rPr>
          <w:color w:val="221E1F"/>
          <w:spacing w:val="-17"/>
          <w:sz w:val="28"/>
          <w:szCs w:val="28"/>
        </w:rPr>
        <w:t xml:space="preserve"> </w:t>
      </w:r>
      <w:r w:rsidRPr="005D621C">
        <w:rPr>
          <w:color w:val="221E1F"/>
          <w:sz w:val="28"/>
          <w:szCs w:val="28"/>
        </w:rPr>
        <w:t>systems</w:t>
      </w:r>
      <w:r w:rsidRPr="005D621C">
        <w:rPr>
          <w:color w:val="221E1F"/>
          <w:spacing w:val="-18"/>
          <w:sz w:val="28"/>
          <w:szCs w:val="28"/>
        </w:rPr>
        <w:t xml:space="preserve"> </w:t>
      </w:r>
      <w:r w:rsidRPr="005D621C">
        <w:rPr>
          <w:color w:val="221E1F"/>
          <w:sz w:val="28"/>
          <w:szCs w:val="28"/>
        </w:rPr>
        <w:t>are</w:t>
      </w:r>
      <w:r w:rsidRPr="005D621C">
        <w:rPr>
          <w:color w:val="221E1F"/>
          <w:spacing w:val="-17"/>
          <w:sz w:val="28"/>
          <w:szCs w:val="28"/>
        </w:rPr>
        <w:t xml:space="preserve"> </w:t>
      </w:r>
      <w:r w:rsidRPr="005D621C">
        <w:rPr>
          <w:color w:val="221E1F"/>
          <w:sz w:val="28"/>
          <w:szCs w:val="28"/>
        </w:rPr>
        <w:t>superior</w:t>
      </w:r>
      <w:r w:rsidRPr="005D621C">
        <w:rPr>
          <w:color w:val="221E1F"/>
          <w:spacing w:val="-16"/>
          <w:sz w:val="28"/>
          <w:szCs w:val="28"/>
        </w:rPr>
        <w:t xml:space="preserve"> </w:t>
      </w:r>
      <w:r w:rsidRPr="005D621C">
        <w:rPr>
          <w:color w:val="221E1F"/>
          <w:sz w:val="28"/>
          <w:szCs w:val="28"/>
        </w:rPr>
        <w:t>to</w:t>
      </w:r>
      <w:r w:rsidRPr="005D621C">
        <w:rPr>
          <w:color w:val="221E1F"/>
          <w:spacing w:val="-16"/>
          <w:sz w:val="28"/>
          <w:szCs w:val="28"/>
        </w:rPr>
        <w:t xml:space="preserve"> </w:t>
      </w:r>
      <w:r w:rsidRPr="005D621C">
        <w:rPr>
          <w:color w:val="221E1F"/>
          <w:sz w:val="28"/>
          <w:szCs w:val="28"/>
        </w:rPr>
        <w:t>conventional security systems, these systems have become a good choice for</w:t>
      </w:r>
      <w:r w:rsidRPr="005D621C">
        <w:rPr>
          <w:color w:val="221E1F"/>
          <w:spacing w:val="-17"/>
          <w:sz w:val="28"/>
          <w:szCs w:val="28"/>
        </w:rPr>
        <w:t xml:space="preserve"> </w:t>
      </w:r>
      <w:r w:rsidRPr="005D621C">
        <w:rPr>
          <w:color w:val="221E1F"/>
          <w:sz w:val="28"/>
          <w:szCs w:val="28"/>
        </w:rPr>
        <w:t>access</w:t>
      </w:r>
      <w:r w:rsidRPr="005D621C">
        <w:rPr>
          <w:color w:val="221E1F"/>
          <w:spacing w:val="-18"/>
          <w:sz w:val="28"/>
          <w:szCs w:val="28"/>
        </w:rPr>
        <w:t xml:space="preserve"> </w:t>
      </w:r>
      <w:r w:rsidRPr="005D621C">
        <w:rPr>
          <w:color w:val="221E1F"/>
          <w:sz w:val="28"/>
          <w:szCs w:val="28"/>
        </w:rPr>
        <w:t>control,</w:t>
      </w:r>
      <w:r w:rsidRPr="005D621C">
        <w:rPr>
          <w:color w:val="221E1F"/>
          <w:spacing w:val="-16"/>
          <w:sz w:val="28"/>
          <w:szCs w:val="28"/>
        </w:rPr>
        <w:t xml:space="preserve"> </w:t>
      </w:r>
      <w:r w:rsidRPr="005D621C">
        <w:rPr>
          <w:color w:val="221E1F"/>
          <w:sz w:val="28"/>
          <w:szCs w:val="28"/>
        </w:rPr>
        <w:t>personnel</w:t>
      </w:r>
      <w:r w:rsidRPr="005D621C">
        <w:rPr>
          <w:color w:val="221E1F"/>
          <w:spacing w:val="-19"/>
          <w:sz w:val="28"/>
          <w:szCs w:val="28"/>
        </w:rPr>
        <w:t xml:space="preserve"> </w:t>
      </w:r>
      <w:r w:rsidRPr="005D621C">
        <w:rPr>
          <w:color w:val="221E1F"/>
          <w:sz w:val="28"/>
          <w:szCs w:val="28"/>
        </w:rPr>
        <w:t>identification,</w:t>
      </w:r>
      <w:r w:rsidRPr="005D621C">
        <w:rPr>
          <w:color w:val="221E1F"/>
          <w:spacing w:val="-16"/>
          <w:sz w:val="28"/>
          <w:szCs w:val="28"/>
        </w:rPr>
        <w:t xml:space="preserve"> </w:t>
      </w:r>
      <w:r w:rsidRPr="005D621C">
        <w:rPr>
          <w:color w:val="221E1F"/>
          <w:sz w:val="28"/>
          <w:szCs w:val="28"/>
        </w:rPr>
        <w:t>and</w:t>
      </w:r>
      <w:r w:rsidRPr="005D621C">
        <w:rPr>
          <w:color w:val="221E1F"/>
          <w:spacing w:val="-16"/>
          <w:sz w:val="28"/>
          <w:szCs w:val="28"/>
        </w:rPr>
        <w:t xml:space="preserve"> </w:t>
      </w:r>
      <w:r w:rsidRPr="005D621C">
        <w:rPr>
          <w:color w:val="221E1F"/>
          <w:sz w:val="28"/>
          <w:szCs w:val="28"/>
        </w:rPr>
        <w:t>authorization</w:t>
      </w:r>
    </w:p>
    <w:p w:rsidR="005D621C" w:rsidRPr="005D621C" w:rsidRDefault="005D621C" w:rsidP="005D621C">
      <w:pPr>
        <w:pStyle w:val="ListParagraph"/>
        <w:numPr>
          <w:ilvl w:val="0"/>
          <w:numId w:val="3"/>
        </w:numPr>
        <w:spacing w:line="360" w:lineRule="auto"/>
        <w:rPr>
          <w:b/>
          <w:sz w:val="28"/>
          <w:szCs w:val="28"/>
        </w:rPr>
      </w:pPr>
      <w:r w:rsidRPr="005D621C">
        <w:rPr>
          <w:color w:val="221E1F"/>
          <w:sz w:val="28"/>
          <w:szCs w:val="28"/>
        </w:rPr>
        <w:t xml:space="preserve">Multi-modal biometric system provides better accuracy compared to a </w:t>
      </w:r>
      <w:proofErr w:type="spellStart"/>
      <w:r w:rsidRPr="005D621C">
        <w:rPr>
          <w:color w:val="221E1F"/>
          <w:sz w:val="28"/>
          <w:szCs w:val="28"/>
        </w:rPr>
        <w:t>uni</w:t>
      </w:r>
      <w:proofErr w:type="spellEnd"/>
      <w:r w:rsidRPr="005D621C">
        <w:rPr>
          <w:color w:val="221E1F"/>
          <w:sz w:val="28"/>
          <w:szCs w:val="28"/>
        </w:rPr>
        <w:t>-modal</w:t>
      </w:r>
      <w:r w:rsidRPr="005D621C">
        <w:rPr>
          <w:color w:val="221E1F"/>
          <w:spacing w:val="-13"/>
          <w:sz w:val="28"/>
          <w:szCs w:val="28"/>
        </w:rPr>
        <w:t xml:space="preserve"> </w:t>
      </w:r>
      <w:r w:rsidRPr="005D621C">
        <w:rPr>
          <w:color w:val="221E1F"/>
          <w:sz w:val="28"/>
          <w:szCs w:val="28"/>
        </w:rPr>
        <w:t>system</w:t>
      </w:r>
    </w:p>
    <w:p w:rsidR="005D621C" w:rsidRPr="005D621C" w:rsidRDefault="005D621C" w:rsidP="005D621C">
      <w:pPr>
        <w:spacing w:line="360" w:lineRule="auto"/>
        <w:rPr>
          <w:rFonts w:ascii="Times New Roman" w:hAnsi="Times New Roman" w:cs="Times New Roman"/>
          <w:b/>
          <w:sz w:val="28"/>
          <w:szCs w:val="28"/>
        </w:rPr>
      </w:pPr>
    </w:p>
    <w:p w:rsidR="005D621C" w:rsidRPr="005D621C" w:rsidRDefault="005D621C" w:rsidP="005D621C">
      <w:pPr>
        <w:autoSpaceDE w:val="0"/>
        <w:autoSpaceDN w:val="0"/>
        <w:adjustRightInd w:val="0"/>
        <w:spacing w:after="0" w:line="360" w:lineRule="auto"/>
        <w:jc w:val="both"/>
        <w:rPr>
          <w:rFonts w:ascii="Times New Roman" w:hAnsi="Times New Roman" w:cs="Times New Roman"/>
          <w:b/>
          <w:bCs/>
          <w:sz w:val="28"/>
          <w:szCs w:val="28"/>
        </w:rPr>
      </w:pPr>
      <w:r w:rsidRPr="005D621C">
        <w:rPr>
          <w:rFonts w:ascii="Times New Roman" w:hAnsi="Times New Roman" w:cs="Times New Roman"/>
          <w:b/>
          <w:bCs/>
          <w:sz w:val="28"/>
          <w:szCs w:val="28"/>
        </w:rPr>
        <w:lastRenderedPageBreak/>
        <w:t>SYSTEM REQUIREMENT:</w:t>
      </w:r>
    </w:p>
    <w:p w:rsidR="005D621C" w:rsidRPr="005D621C" w:rsidRDefault="005D621C" w:rsidP="005D621C">
      <w:pPr>
        <w:autoSpaceDE w:val="0"/>
        <w:autoSpaceDN w:val="0"/>
        <w:adjustRightInd w:val="0"/>
        <w:spacing w:after="0" w:line="360" w:lineRule="auto"/>
        <w:jc w:val="both"/>
        <w:rPr>
          <w:rFonts w:ascii="Times New Roman" w:hAnsi="Times New Roman" w:cs="Times New Roman"/>
          <w:b/>
          <w:bCs/>
          <w:sz w:val="28"/>
          <w:szCs w:val="28"/>
        </w:rPr>
      </w:pPr>
    </w:p>
    <w:p w:rsidR="005D621C" w:rsidRPr="005D621C" w:rsidRDefault="005D621C" w:rsidP="005D621C">
      <w:pPr>
        <w:spacing w:line="360" w:lineRule="auto"/>
        <w:ind w:left="720"/>
        <w:contextualSpacing/>
        <w:jc w:val="both"/>
        <w:rPr>
          <w:rFonts w:ascii="Times New Roman" w:hAnsi="Times New Roman" w:cs="Times New Roman"/>
          <w:b/>
          <w:sz w:val="28"/>
          <w:szCs w:val="28"/>
        </w:rPr>
      </w:pPr>
      <w:r w:rsidRPr="005D621C">
        <w:rPr>
          <w:rFonts w:ascii="Times New Roman" w:hAnsi="Times New Roman" w:cs="Times New Roman"/>
          <w:b/>
          <w:sz w:val="28"/>
          <w:szCs w:val="28"/>
        </w:rPr>
        <w:t>HARDWARE REQUIREMENTS:</w:t>
      </w:r>
    </w:p>
    <w:p w:rsidR="005D621C" w:rsidRPr="005D621C" w:rsidRDefault="005D621C" w:rsidP="005D621C">
      <w:pPr>
        <w:spacing w:line="360" w:lineRule="auto"/>
        <w:ind w:left="720"/>
        <w:contextualSpacing/>
        <w:jc w:val="both"/>
        <w:rPr>
          <w:rFonts w:ascii="Times New Roman" w:hAnsi="Times New Roman" w:cs="Times New Roman"/>
          <w:sz w:val="28"/>
          <w:szCs w:val="28"/>
        </w:rPr>
      </w:pPr>
      <w:r w:rsidRPr="005D621C">
        <w:rPr>
          <w:rFonts w:ascii="Times New Roman" w:hAnsi="Times New Roman" w:cs="Times New Roman"/>
          <w:bCs/>
          <w:sz w:val="28"/>
          <w:szCs w:val="28"/>
        </w:rPr>
        <w:t> </w:t>
      </w:r>
      <w:r w:rsidRPr="005D621C">
        <w:rPr>
          <w:rFonts w:ascii="Times New Roman" w:hAnsi="Times New Roman" w:cs="Times New Roman"/>
          <w:sz w:val="28"/>
          <w:szCs w:val="28"/>
        </w:rPr>
        <w:t xml:space="preserve"> </w:t>
      </w:r>
    </w:p>
    <w:p w:rsidR="005D621C" w:rsidRPr="005D621C" w:rsidRDefault="005D621C" w:rsidP="005D621C">
      <w:pPr>
        <w:spacing w:line="360" w:lineRule="auto"/>
        <w:ind w:left="720"/>
        <w:contextualSpacing/>
        <w:jc w:val="both"/>
        <w:rPr>
          <w:rFonts w:ascii="Times New Roman" w:hAnsi="Times New Roman" w:cs="Times New Roman"/>
          <w:sz w:val="28"/>
          <w:szCs w:val="28"/>
        </w:rPr>
      </w:pPr>
      <w:r w:rsidRPr="005D621C">
        <w:rPr>
          <w:rFonts w:ascii="Times New Roman" w:hAnsi="Times New Roman" w:cs="Times New Roman"/>
          <w:sz w:val="28"/>
          <w:szCs w:val="28"/>
          <w:lang w:val="pt-PT"/>
        </w:rPr>
        <w:t xml:space="preserve">Processor </w:t>
      </w:r>
      <w:r w:rsidRPr="005D621C">
        <w:rPr>
          <w:rFonts w:ascii="Times New Roman" w:hAnsi="Times New Roman" w:cs="Times New Roman"/>
          <w:sz w:val="28"/>
          <w:szCs w:val="28"/>
          <w:lang w:val="pt-PT"/>
        </w:rPr>
        <w:tab/>
      </w:r>
      <w:r w:rsidRPr="005D621C">
        <w:rPr>
          <w:rFonts w:ascii="Times New Roman" w:hAnsi="Times New Roman" w:cs="Times New Roman"/>
          <w:sz w:val="28"/>
          <w:szCs w:val="28"/>
          <w:lang w:val="pt-PT"/>
        </w:rPr>
        <w:tab/>
        <w:t xml:space="preserve">: </w:t>
      </w:r>
      <w:r w:rsidRPr="005D621C">
        <w:rPr>
          <w:rFonts w:ascii="Times New Roman" w:hAnsi="Times New Roman" w:cs="Times New Roman"/>
          <w:sz w:val="28"/>
          <w:szCs w:val="28"/>
          <w:lang w:val="pt-PT"/>
        </w:rPr>
        <w:tab/>
        <w:t>Intel</w:t>
      </w:r>
      <w:r w:rsidRPr="005D621C">
        <w:rPr>
          <w:rFonts w:ascii="Times New Roman" w:hAnsi="Times New Roman" w:cs="Times New Roman"/>
          <w:sz w:val="28"/>
          <w:szCs w:val="28"/>
        </w:rPr>
        <w:t xml:space="preserve"> </w:t>
      </w:r>
    </w:p>
    <w:p w:rsidR="005D621C" w:rsidRPr="005D621C" w:rsidRDefault="005D621C" w:rsidP="005D621C">
      <w:pPr>
        <w:spacing w:line="360" w:lineRule="auto"/>
        <w:ind w:left="720"/>
        <w:contextualSpacing/>
        <w:jc w:val="both"/>
        <w:rPr>
          <w:rFonts w:ascii="Times New Roman" w:hAnsi="Times New Roman" w:cs="Times New Roman"/>
          <w:sz w:val="28"/>
          <w:szCs w:val="28"/>
        </w:rPr>
      </w:pPr>
      <w:r w:rsidRPr="005D621C">
        <w:rPr>
          <w:rFonts w:ascii="Times New Roman" w:hAnsi="Times New Roman" w:cs="Times New Roman"/>
          <w:sz w:val="28"/>
          <w:szCs w:val="28"/>
          <w:lang w:val="pt-PT"/>
        </w:rPr>
        <w:t>Ram</w:t>
      </w:r>
      <w:r w:rsidRPr="005D621C">
        <w:rPr>
          <w:rFonts w:ascii="Times New Roman" w:hAnsi="Times New Roman" w:cs="Times New Roman"/>
          <w:sz w:val="28"/>
          <w:szCs w:val="28"/>
          <w:lang w:val="pt-PT"/>
        </w:rPr>
        <w:tab/>
      </w:r>
      <w:r w:rsidRPr="005D621C">
        <w:rPr>
          <w:rFonts w:ascii="Times New Roman" w:hAnsi="Times New Roman" w:cs="Times New Roman"/>
          <w:sz w:val="28"/>
          <w:szCs w:val="28"/>
          <w:lang w:val="pt-PT"/>
        </w:rPr>
        <w:tab/>
      </w:r>
      <w:r w:rsidRPr="005D621C">
        <w:rPr>
          <w:rFonts w:ascii="Times New Roman" w:hAnsi="Times New Roman" w:cs="Times New Roman"/>
          <w:sz w:val="28"/>
          <w:szCs w:val="28"/>
          <w:lang w:val="pt-PT"/>
        </w:rPr>
        <w:tab/>
        <w:t>:</w:t>
      </w:r>
      <w:r w:rsidRPr="005D621C">
        <w:rPr>
          <w:rFonts w:ascii="Times New Roman" w:hAnsi="Times New Roman" w:cs="Times New Roman"/>
          <w:sz w:val="28"/>
          <w:szCs w:val="28"/>
          <w:lang w:val="pt-PT"/>
        </w:rPr>
        <w:tab/>
        <w:t>2 GB (Minimum)</w:t>
      </w:r>
      <w:r w:rsidRPr="005D621C">
        <w:rPr>
          <w:rFonts w:ascii="Times New Roman" w:hAnsi="Times New Roman" w:cs="Times New Roman"/>
          <w:sz w:val="28"/>
          <w:szCs w:val="28"/>
        </w:rPr>
        <w:t xml:space="preserve"> </w:t>
      </w:r>
    </w:p>
    <w:p w:rsidR="005D621C" w:rsidRPr="005D621C" w:rsidRDefault="005D621C" w:rsidP="005D621C">
      <w:pPr>
        <w:spacing w:line="360" w:lineRule="auto"/>
        <w:ind w:left="720"/>
        <w:contextualSpacing/>
        <w:jc w:val="both"/>
        <w:rPr>
          <w:rFonts w:ascii="Times New Roman" w:hAnsi="Times New Roman" w:cs="Times New Roman"/>
          <w:sz w:val="28"/>
          <w:szCs w:val="28"/>
        </w:rPr>
      </w:pPr>
      <w:r w:rsidRPr="005D621C">
        <w:rPr>
          <w:rFonts w:ascii="Times New Roman" w:hAnsi="Times New Roman" w:cs="Times New Roman"/>
          <w:sz w:val="28"/>
          <w:szCs w:val="28"/>
        </w:rPr>
        <w:t>Monitor</w:t>
      </w:r>
      <w:r w:rsidRPr="005D621C">
        <w:rPr>
          <w:rFonts w:ascii="Times New Roman" w:hAnsi="Times New Roman" w:cs="Times New Roman"/>
          <w:sz w:val="28"/>
          <w:szCs w:val="28"/>
        </w:rPr>
        <w:tab/>
      </w:r>
      <w:r w:rsidRPr="005D621C">
        <w:rPr>
          <w:rFonts w:ascii="Times New Roman" w:hAnsi="Times New Roman" w:cs="Times New Roman"/>
          <w:sz w:val="28"/>
          <w:szCs w:val="28"/>
        </w:rPr>
        <w:tab/>
        <w:t>:</w:t>
      </w:r>
      <w:r w:rsidRPr="005D621C">
        <w:rPr>
          <w:rFonts w:ascii="Times New Roman" w:hAnsi="Times New Roman" w:cs="Times New Roman"/>
          <w:sz w:val="28"/>
          <w:szCs w:val="28"/>
        </w:rPr>
        <w:tab/>
        <w:t>15” COLOR</w:t>
      </w:r>
    </w:p>
    <w:p w:rsidR="005D621C" w:rsidRPr="005D621C" w:rsidRDefault="005D621C" w:rsidP="005D621C">
      <w:pPr>
        <w:spacing w:line="360" w:lineRule="auto"/>
        <w:ind w:left="720"/>
        <w:contextualSpacing/>
        <w:jc w:val="both"/>
        <w:rPr>
          <w:rFonts w:ascii="Times New Roman" w:hAnsi="Times New Roman" w:cs="Times New Roman"/>
          <w:sz w:val="28"/>
          <w:szCs w:val="28"/>
        </w:rPr>
      </w:pPr>
      <w:r w:rsidRPr="005D621C">
        <w:rPr>
          <w:rFonts w:ascii="Times New Roman" w:hAnsi="Times New Roman" w:cs="Times New Roman"/>
          <w:sz w:val="28"/>
          <w:szCs w:val="28"/>
        </w:rPr>
        <w:t>Hard Disk</w:t>
      </w:r>
      <w:r w:rsidRPr="005D621C">
        <w:rPr>
          <w:rFonts w:ascii="Times New Roman" w:hAnsi="Times New Roman" w:cs="Times New Roman"/>
          <w:sz w:val="28"/>
          <w:szCs w:val="28"/>
        </w:rPr>
        <w:tab/>
      </w:r>
      <w:r w:rsidRPr="005D621C">
        <w:rPr>
          <w:rFonts w:ascii="Times New Roman" w:hAnsi="Times New Roman" w:cs="Times New Roman"/>
          <w:sz w:val="28"/>
          <w:szCs w:val="28"/>
        </w:rPr>
        <w:tab/>
        <w:t>:</w:t>
      </w:r>
      <w:r w:rsidRPr="005D621C">
        <w:rPr>
          <w:rFonts w:ascii="Times New Roman" w:hAnsi="Times New Roman" w:cs="Times New Roman"/>
          <w:sz w:val="28"/>
          <w:szCs w:val="28"/>
        </w:rPr>
        <w:tab/>
        <w:t>500 GB</w:t>
      </w:r>
    </w:p>
    <w:p w:rsidR="005D621C" w:rsidRPr="005D621C" w:rsidRDefault="005D621C" w:rsidP="005D621C">
      <w:pPr>
        <w:spacing w:line="360" w:lineRule="auto"/>
        <w:ind w:left="720"/>
        <w:contextualSpacing/>
        <w:jc w:val="both"/>
        <w:rPr>
          <w:rFonts w:ascii="Times New Roman" w:hAnsi="Times New Roman" w:cs="Times New Roman"/>
          <w:sz w:val="28"/>
          <w:szCs w:val="28"/>
        </w:rPr>
      </w:pPr>
      <w:r w:rsidRPr="005D621C">
        <w:rPr>
          <w:rFonts w:ascii="Times New Roman" w:hAnsi="Times New Roman" w:cs="Times New Roman"/>
          <w:sz w:val="28"/>
          <w:szCs w:val="28"/>
        </w:rPr>
        <w:t xml:space="preserve">Keyboard </w:t>
      </w:r>
      <w:r w:rsidRPr="005D621C">
        <w:rPr>
          <w:rFonts w:ascii="Times New Roman" w:hAnsi="Times New Roman" w:cs="Times New Roman"/>
          <w:sz w:val="28"/>
          <w:szCs w:val="28"/>
        </w:rPr>
        <w:tab/>
      </w:r>
      <w:r w:rsidRPr="005D621C">
        <w:rPr>
          <w:rFonts w:ascii="Times New Roman" w:hAnsi="Times New Roman" w:cs="Times New Roman"/>
          <w:sz w:val="28"/>
          <w:szCs w:val="28"/>
        </w:rPr>
        <w:tab/>
        <w:t>:</w:t>
      </w:r>
      <w:r w:rsidRPr="005D621C">
        <w:rPr>
          <w:rFonts w:ascii="Times New Roman" w:hAnsi="Times New Roman" w:cs="Times New Roman"/>
          <w:sz w:val="28"/>
          <w:szCs w:val="28"/>
        </w:rPr>
        <w:tab/>
        <w:t>STANDARD 102 KEYS</w:t>
      </w:r>
    </w:p>
    <w:p w:rsidR="005D621C" w:rsidRPr="005D621C" w:rsidRDefault="005D621C" w:rsidP="005D621C">
      <w:pPr>
        <w:spacing w:line="360" w:lineRule="auto"/>
        <w:ind w:left="720"/>
        <w:contextualSpacing/>
        <w:jc w:val="both"/>
        <w:rPr>
          <w:rFonts w:ascii="Times New Roman" w:hAnsi="Times New Roman" w:cs="Times New Roman"/>
          <w:sz w:val="28"/>
          <w:szCs w:val="28"/>
        </w:rPr>
      </w:pPr>
      <w:r w:rsidRPr="005D621C">
        <w:rPr>
          <w:rFonts w:ascii="Times New Roman" w:hAnsi="Times New Roman" w:cs="Times New Roman"/>
          <w:sz w:val="28"/>
          <w:szCs w:val="28"/>
        </w:rPr>
        <w:t>Mouse</w:t>
      </w:r>
      <w:r w:rsidRPr="005D621C">
        <w:rPr>
          <w:rFonts w:ascii="Times New Roman" w:hAnsi="Times New Roman" w:cs="Times New Roman"/>
          <w:sz w:val="28"/>
          <w:szCs w:val="28"/>
        </w:rPr>
        <w:tab/>
      </w:r>
      <w:r w:rsidRPr="005D621C">
        <w:rPr>
          <w:rFonts w:ascii="Times New Roman" w:hAnsi="Times New Roman" w:cs="Times New Roman"/>
          <w:sz w:val="28"/>
          <w:szCs w:val="28"/>
        </w:rPr>
        <w:tab/>
        <w:t>:</w:t>
      </w:r>
      <w:r w:rsidRPr="005D621C">
        <w:rPr>
          <w:rFonts w:ascii="Times New Roman" w:hAnsi="Times New Roman" w:cs="Times New Roman"/>
          <w:sz w:val="28"/>
          <w:szCs w:val="28"/>
        </w:rPr>
        <w:tab/>
        <w:t>3 BUTTONS</w:t>
      </w:r>
    </w:p>
    <w:p w:rsidR="005D621C" w:rsidRPr="005D621C" w:rsidRDefault="005D621C" w:rsidP="005D621C">
      <w:pPr>
        <w:spacing w:line="360" w:lineRule="auto"/>
        <w:ind w:left="720"/>
        <w:contextualSpacing/>
        <w:jc w:val="both"/>
        <w:rPr>
          <w:rFonts w:ascii="Times New Roman" w:hAnsi="Times New Roman" w:cs="Times New Roman"/>
          <w:sz w:val="28"/>
          <w:szCs w:val="28"/>
        </w:rPr>
      </w:pPr>
    </w:p>
    <w:p w:rsidR="005D621C" w:rsidRPr="005D621C" w:rsidRDefault="005D621C" w:rsidP="005D621C">
      <w:pPr>
        <w:spacing w:line="360" w:lineRule="auto"/>
        <w:ind w:firstLine="720"/>
        <w:jc w:val="both"/>
        <w:rPr>
          <w:rFonts w:ascii="Times New Roman" w:hAnsi="Times New Roman" w:cs="Times New Roman"/>
          <w:b/>
          <w:sz w:val="28"/>
          <w:szCs w:val="28"/>
        </w:rPr>
      </w:pPr>
      <w:r w:rsidRPr="005D621C">
        <w:rPr>
          <w:rFonts w:ascii="Times New Roman" w:hAnsi="Times New Roman" w:cs="Times New Roman"/>
          <w:b/>
          <w:bCs/>
          <w:sz w:val="28"/>
          <w:szCs w:val="28"/>
        </w:rPr>
        <w:t>SOFTWARE CONFIGURATION:</w:t>
      </w:r>
    </w:p>
    <w:p w:rsidR="005D621C" w:rsidRPr="005D621C" w:rsidRDefault="005D621C" w:rsidP="005D621C">
      <w:pPr>
        <w:spacing w:line="360" w:lineRule="auto"/>
        <w:ind w:left="720"/>
        <w:contextualSpacing/>
        <w:jc w:val="both"/>
        <w:rPr>
          <w:rFonts w:ascii="Times New Roman" w:hAnsi="Times New Roman" w:cs="Times New Roman"/>
          <w:sz w:val="28"/>
          <w:szCs w:val="28"/>
        </w:rPr>
      </w:pPr>
      <w:r w:rsidRPr="005D621C">
        <w:rPr>
          <w:rFonts w:ascii="Times New Roman" w:hAnsi="Times New Roman" w:cs="Times New Roman"/>
          <w:sz w:val="28"/>
          <w:szCs w:val="28"/>
        </w:rPr>
        <w:t> </w:t>
      </w:r>
      <w:r w:rsidRPr="005D621C">
        <w:rPr>
          <w:rFonts w:ascii="Times New Roman" w:hAnsi="Times New Roman" w:cs="Times New Roman"/>
          <w:b/>
          <w:bCs/>
          <w:sz w:val="28"/>
          <w:szCs w:val="28"/>
        </w:rPr>
        <w:t xml:space="preserve"> </w:t>
      </w:r>
    </w:p>
    <w:p w:rsidR="005D621C" w:rsidRPr="005D621C" w:rsidRDefault="005D621C" w:rsidP="005D621C">
      <w:pPr>
        <w:spacing w:line="360" w:lineRule="auto"/>
        <w:ind w:left="720"/>
        <w:contextualSpacing/>
        <w:jc w:val="both"/>
        <w:rPr>
          <w:rFonts w:ascii="Times New Roman" w:hAnsi="Times New Roman" w:cs="Times New Roman"/>
          <w:sz w:val="28"/>
          <w:szCs w:val="28"/>
        </w:rPr>
      </w:pPr>
      <w:r w:rsidRPr="005D621C">
        <w:rPr>
          <w:rFonts w:ascii="Times New Roman" w:hAnsi="Times New Roman" w:cs="Times New Roman"/>
          <w:sz w:val="28"/>
          <w:szCs w:val="28"/>
        </w:rPr>
        <w:t>Operating System</w:t>
      </w:r>
      <w:r w:rsidRPr="005D621C">
        <w:rPr>
          <w:rFonts w:ascii="Times New Roman" w:hAnsi="Times New Roman" w:cs="Times New Roman"/>
          <w:sz w:val="28"/>
          <w:szCs w:val="28"/>
        </w:rPr>
        <w:tab/>
      </w:r>
      <w:r w:rsidRPr="005D621C">
        <w:rPr>
          <w:rFonts w:ascii="Times New Roman" w:hAnsi="Times New Roman" w:cs="Times New Roman"/>
          <w:sz w:val="28"/>
          <w:szCs w:val="28"/>
        </w:rPr>
        <w:tab/>
        <w:t>:</w:t>
      </w:r>
      <w:r w:rsidRPr="005D621C">
        <w:rPr>
          <w:rFonts w:ascii="Times New Roman" w:hAnsi="Times New Roman" w:cs="Times New Roman"/>
          <w:sz w:val="28"/>
          <w:szCs w:val="28"/>
        </w:rPr>
        <w:tab/>
        <w:t>Windows 7 / 10</w:t>
      </w:r>
    </w:p>
    <w:p w:rsidR="005D621C" w:rsidRPr="005D621C" w:rsidRDefault="005D621C" w:rsidP="005D621C">
      <w:pPr>
        <w:spacing w:line="360" w:lineRule="auto"/>
        <w:ind w:left="720"/>
        <w:contextualSpacing/>
        <w:jc w:val="both"/>
        <w:rPr>
          <w:rFonts w:ascii="Times New Roman" w:hAnsi="Times New Roman" w:cs="Times New Roman"/>
          <w:sz w:val="28"/>
          <w:szCs w:val="28"/>
        </w:rPr>
      </w:pPr>
      <w:r w:rsidRPr="005D621C">
        <w:rPr>
          <w:rFonts w:ascii="Times New Roman" w:hAnsi="Times New Roman" w:cs="Times New Roman"/>
          <w:sz w:val="28"/>
          <w:szCs w:val="28"/>
        </w:rPr>
        <w:t>Environment</w:t>
      </w:r>
      <w:r w:rsidRPr="005D621C">
        <w:rPr>
          <w:rFonts w:ascii="Times New Roman" w:hAnsi="Times New Roman" w:cs="Times New Roman"/>
          <w:sz w:val="28"/>
          <w:szCs w:val="28"/>
        </w:rPr>
        <w:tab/>
      </w:r>
      <w:r w:rsidRPr="005D621C">
        <w:rPr>
          <w:rFonts w:ascii="Times New Roman" w:hAnsi="Times New Roman" w:cs="Times New Roman"/>
          <w:sz w:val="28"/>
          <w:szCs w:val="28"/>
        </w:rPr>
        <w:tab/>
        <w:t>:</w:t>
      </w:r>
      <w:r w:rsidRPr="005D621C">
        <w:rPr>
          <w:rFonts w:ascii="Times New Roman" w:hAnsi="Times New Roman" w:cs="Times New Roman"/>
          <w:sz w:val="28"/>
          <w:szCs w:val="28"/>
        </w:rPr>
        <w:tab/>
        <w:t>MATLAB</w:t>
      </w:r>
    </w:p>
    <w:p w:rsidR="005D621C" w:rsidRPr="005D621C" w:rsidRDefault="005D621C" w:rsidP="005D621C">
      <w:pPr>
        <w:spacing w:line="360" w:lineRule="auto"/>
        <w:ind w:left="720"/>
        <w:contextualSpacing/>
        <w:jc w:val="both"/>
        <w:rPr>
          <w:rFonts w:ascii="Times New Roman" w:hAnsi="Times New Roman" w:cs="Times New Roman"/>
          <w:bCs/>
          <w:sz w:val="28"/>
          <w:szCs w:val="28"/>
        </w:rPr>
      </w:pPr>
      <w:proofErr w:type="spellStart"/>
      <w:r w:rsidRPr="005D621C">
        <w:rPr>
          <w:rFonts w:ascii="Times New Roman" w:hAnsi="Times New Roman" w:cs="Times New Roman"/>
          <w:sz w:val="28"/>
          <w:szCs w:val="28"/>
        </w:rPr>
        <w:t>Matlab</w:t>
      </w:r>
      <w:proofErr w:type="spellEnd"/>
      <w:r w:rsidRPr="005D621C">
        <w:rPr>
          <w:rFonts w:ascii="Times New Roman" w:hAnsi="Times New Roman" w:cs="Times New Roman"/>
          <w:sz w:val="28"/>
          <w:szCs w:val="28"/>
        </w:rPr>
        <w:tab/>
      </w:r>
      <w:r w:rsidRPr="005D621C">
        <w:rPr>
          <w:rFonts w:ascii="Times New Roman" w:hAnsi="Times New Roman" w:cs="Times New Roman"/>
          <w:sz w:val="28"/>
          <w:szCs w:val="28"/>
        </w:rPr>
        <w:tab/>
        <w:t xml:space="preserve"> </w:t>
      </w:r>
      <w:r w:rsidRPr="005D621C">
        <w:rPr>
          <w:rFonts w:ascii="Times New Roman" w:hAnsi="Times New Roman" w:cs="Times New Roman"/>
          <w:sz w:val="28"/>
          <w:szCs w:val="28"/>
        </w:rPr>
        <w:tab/>
        <w:t>:</w:t>
      </w:r>
      <w:r w:rsidRPr="005D621C">
        <w:rPr>
          <w:rFonts w:ascii="Times New Roman" w:hAnsi="Times New Roman" w:cs="Times New Roman"/>
          <w:sz w:val="28"/>
          <w:szCs w:val="28"/>
        </w:rPr>
        <w:tab/>
        <w:t>Version 18a</w:t>
      </w:r>
    </w:p>
    <w:p w:rsidR="005D621C" w:rsidRPr="005D621C" w:rsidRDefault="005D621C" w:rsidP="005D621C">
      <w:pPr>
        <w:spacing w:line="360" w:lineRule="auto"/>
        <w:rPr>
          <w:rFonts w:ascii="Times New Roman" w:hAnsi="Times New Roman" w:cs="Times New Roman"/>
          <w:b/>
          <w:sz w:val="28"/>
          <w:szCs w:val="28"/>
        </w:rPr>
      </w:pPr>
    </w:p>
    <w:p w:rsidR="005D621C" w:rsidRPr="005D621C" w:rsidRDefault="005D621C" w:rsidP="005D621C">
      <w:pPr>
        <w:spacing w:line="360" w:lineRule="auto"/>
        <w:rPr>
          <w:rFonts w:ascii="Times New Roman" w:hAnsi="Times New Roman" w:cs="Times New Roman"/>
          <w:b/>
          <w:sz w:val="28"/>
          <w:szCs w:val="28"/>
        </w:rPr>
      </w:pPr>
    </w:p>
    <w:p w:rsidR="00D40508" w:rsidRDefault="00D40508">
      <w:pPr>
        <w:rPr>
          <w:rFonts w:ascii="Times New Roman" w:hAnsi="Times New Roman" w:cs="Times New Roman"/>
          <w:b/>
          <w:sz w:val="28"/>
          <w:szCs w:val="28"/>
        </w:rPr>
      </w:pPr>
      <w:r>
        <w:rPr>
          <w:rFonts w:ascii="Times New Roman" w:hAnsi="Times New Roman" w:cs="Times New Roman"/>
          <w:b/>
          <w:sz w:val="28"/>
          <w:szCs w:val="28"/>
        </w:rPr>
        <w:br w:type="page"/>
      </w:r>
      <w:bookmarkStart w:id="0" w:name="_GoBack"/>
      <w:bookmarkEnd w:id="0"/>
    </w:p>
    <w:p w:rsidR="005D621C" w:rsidRPr="005D621C" w:rsidRDefault="005D621C" w:rsidP="005D621C">
      <w:pPr>
        <w:spacing w:line="360" w:lineRule="auto"/>
        <w:rPr>
          <w:rFonts w:ascii="Times New Roman" w:hAnsi="Times New Roman" w:cs="Times New Roman"/>
          <w:b/>
          <w:sz w:val="28"/>
          <w:szCs w:val="28"/>
        </w:rPr>
      </w:pPr>
      <w:r w:rsidRPr="005D621C">
        <w:rPr>
          <w:rFonts w:ascii="Times New Roman" w:hAnsi="Times New Roman" w:cs="Times New Roman"/>
          <w:b/>
          <w:sz w:val="28"/>
          <w:szCs w:val="28"/>
        </w:rPr>
        <w:lastRenderedPageBreak/>
        <w:t>REFERENCES</w:t>
      </w:r>
    </w:p>
    <w:p w:rsidR="005D621C" w:rsidRPr="005D621C" w:rsidRDefault="005D621C" w:rsidP="005D621C">
      <w:pPr>
        <w:pStyle w:val="ListParagraph"/>
        <w:numPr>
          <w:ilvl w:val="0"/>
          <w:numId w:val="9"/>
        </w:numPr>
        <w:tabs>
          <w:tab w:val="left" w:pos="459"/>
        </w:tabs>
        <w:spacing w:line="360" w:lineRule="auto"/>
        <w:ind w:right="44"/>
        <w:rPr>
          <w:sz w:val="28"/>
          <w:szCs w:val="28"/>
        </w:rPr>
      </w:pPr>
      <w:r w:rsidRPr="005D621C">
        <w:rPr>
          <w:color w:val="221E1F"/>
          <w:sz w:val="28"/>
          <w:szCs w:val="28"/>
        </w:rPr>
        <w:t>R.</w:t>
      </w:r>
      <w:r w:rsidRPr="005D621C">
        <w:rPr>
          <w:color w:val="221E1F"/>
          <w:spacing w:val="-9"/>
          <w:sz w:val="28"/>
          <w:szCs w:val="28"/>
        </w:rPr>
        <w:t xml:space="preserve"> </w:t>
      </w:r>
      <w:r w:rsidRPr="005D621C">
        <w:rPr>
          <w:color w:val="221E1F"/>
          <w:sz w:val="28"/>
          <w:szCs w:val="28"/>
        </w:rPr>
        <w:t>K.</w:t>
      </w:r>
      <w:r w:rsidRPr="005D621C">
        <w:rPr>
          <w:color w:val="221E1F"/>
          <w:spacing w:val="-6"/>
          <w:sz w:val="28"/>
          <w:szCs w:val="28"/>
        </w:rPr>
        <w:t xml:space="preserve"> </w:t>
      </w:r>
      <w:r w:rsidRPr="005D621C">
        <w:rPr>
          <w:color w:val="221E1F"/>
          <w:sz w:val="28"/>
          <w:szCs w:val="28"/>
        </w:rPr>
        <w:t>Rowe,</w:t>
      </w:r>
      <w:r w:rsidRPr="005D621C">
        <w:rPr>
          <w:color w:val="221E1F"/>
          <w:spacing w:val="-7"/>
          <w:sz w:val="28"/>
          <w:szCs w:val="28"/>
        </w:rPr>
        <w:t xml:space="preserve"> </w:t>
      </w:r>
      <w:r w:rsidRPr="005D621C">
        <w:rPr>
          <w:color w:val="221E1F"/>
          <w:sz w:val="28"/>
          <w:szCs w:val="28"/>
        </w:rPr>
        <w:t>U.</w:t>
      </w:r>
      <w:r w:rsidRPr="005D621C">
        <w:rPr>
          <w:color w:val="221E1F"/>
          <w:spacing w:val="-6"/>
          <w:sz w:val="28"/>
          <w:szCs w:val="28"/>
        </w:rPr>
        <w:t xml:space="preserve"> </w:t>
      </w:r>
      <w:proofErr w:type="spellStart"/>
      <w:r w:rsidRPr="005D621C">
        <w:rPr>
          <w:color w:val="221E1F"/>
          <w:sz w:val="28"/>
          <w:szCs w:val="28"/>
        </w:rPr>
        <w:t>Uludag</w:t>
      </w:r>
      <w:proofErr w:type="spellEnd"/>
      <w:r w:rsidRPr="005D621C">
        <w:rPr>
          <w:color w:val="221E1F"/>
          <w:sz w:val="28"/>
          <w:szCs w:val="28"/>
        </w:rPr>
        <w:t>,</w:t>
      </w:r>
      <w:r w:rsidRPr="005D621C">
        <w:rPr>
          <w:color w:val="221E1F"/>
          <w:spacing w:val="-9"/>
          <w:sz w:val="28"/>
          <w:szCs w:val="28"/>
        </w:rPr>
        <w:t xml:space="preserve"> </w:t>
      </w:r>
      <w:r w:rsidRPr="005D621C">
        <w:rPr>
          <w:color w:val="221E1F"/>
          <w:sz w:val="28"/>
          <w:szCs w:val="28"/>
        </w:rPr>
        <w:t>M.</w:t>
      </w:r>
      <w:r w:rsidRPr="005D621C">
        <w:rPr>
          <w:color w:val="221E1F"/>
          <w:spacing w:val="-6"/>
          <w:sz w:val="28"/>
          <w:szCs w:val="28"/>
        </w:rPr>
        <w:t xml:space="preserve"> </w:t>
      </w:r>
      <w:proofErr w:type="spellStart"/>
      <w:r w:rsidRPr="005D621C">
        <w:rPr>
          <w:color w:val="221E1F"/>
          <w:sz w:val="28"/>
          <w:szCs w:val="28"/>
        </w:rPr>
        <w:t>Demirkus</w:t>
      </w:r>
      <w:proofErr w:type="spellEnd"/>
      <w:r w:rsidRPr="005D621C">
        <w:rPr>
          <w:color w:val="221E1F"/>
          <w:sz w:val="28"/>
          <w:szCs w:val="28"/>
        </w:rPr>
        <w:t>,</w:t>
      </w:r>
      <w:r w:rsidRPr="005D621C">
        <w:rPr>
          <w:color w:val="221E1F"/>
          <w:spacing w:val="-9"/>
          <w:sz w:val="28"/>
          <w:szCs w:val="28"/>
        </w:rPr>
        <w:t xml:space="preserve"> </w:t>
      </w:r>
      <w:r w:rsidRPr="005D621C">
        <w:rPr>
          <w:color w:val="221E1F"/>
          <w:sz w:val="28"/>
          <w:szCs w:val="28"/>
        </w:rPr>
        <w:t>S.</w:t>
      </w:r>
      <w:r w:rsidRPr="005D621C">
        <w:rPr>
          <w:color w:val="221E1F"/>
          <w:spacing w:val="-6"/>
          <w:sz w:val="28"/>
          <w:szCs w:val="28"/>
        </w:rPr>
        <w:t xml:space="preserve"> </w:t>
      </w:r>
      <w:proofErr w:type="spellStart"/>
      <w:r w:rsidRPr="005D621C">
        <w:rPr>
          <w:color w:val="221E1F"/>
          <w:sz w:val="28"/>
          <w:szCs w:val="28"/>
        </w:rPr>
        <w:t>Parthasaradhi</w:t>
      </w:r>
      <w:proofErr w:type="spellEnd"/>
      <w:r w:rsidRPr="005D621C">
        <w:rPr>
          <w:color w:val="221E1F"/>
          <w:sz w:val="28"/>
          <w:szCs w:val="28"/>
        </w:rPr>
        <w:t>,</w:t>
      </w:r>
      <w:r w:rsidRPr="005D621C">
        <w:rPr>
          <w:color w:val="221E1F"/>
          <w:spacing w:val="-7"/>
          <w:sz w:val="28"/>
          <w:szCs w:val="28"/>
        </w:rPr>
        <w:t xml:space="preserve"> </w:t>
      </w:r>
      <w:r w:rsidRPr="005D621C">
        <w:rPr>
          <w:color w:val="221E1F"/>
          <w:sz w:val="28"/>
          <w:szCs w:val="28"/>
        </w:rPr>
        <w:t>and</w:t>
      </w:r>
      <w:r w:rsidRPr="005D621C">
        <w:rPr>
          <w:color w:val="221E1F"/>
          <w:spacing w:val="-6"/>
          <w:sz w:val="28"/>
          <w:szCs w:val="28"/>
        </w:rPr>
        <w:t xml:space="preserve"> </w:t>
      </w:r>
      <w:r w:rsidRPr="005D621C">
        <w:rPr>
          <w:color w:val="221E1F"/>
          <w:sz w:val="28"/>
          <w:szCs w:val="28"/>
        </w:rPr>
        <w:t>A.K.</w:t>
      </w:r>
      <w:r w:rsidRPr="005D621C">
        <w:rPr>
          <w:color w:val="221E1F"/>
          <w:spacing w:val="-7"/>
          <w:sz w:val="28"/>
          <w:szCs w:val="28"/>
        </w:rPr>
        <w:t xml:space="preserve"> </w:t>
      </w:r>
      <w:r w:rsidRPr="005D621C">
        <w:rPr>
          <w:color w:val="221E1F"/>
          <w:sz w:val="28"/>
          <w:szCs w:val="28"/>
        </w:rPr>
        <w:t>Jain, "A</w:t>
      </w:r>
      <w:r w:rsidRPr="005D621C">
        <w:rPr>
          <w:color w:val="221E1F"/>
          <w:spacing w:val="-14"/>
          <w:sz w:val="28"/>
          <w:szCs w:val="28"/>
        </w:rPr>
        <w:t xml:space="preserve"> </w:t>
      </w:r>
      <w:r w:rsidRPr="005D621C">
        <w:rPr>
          <w:color w:val="221E1F"/>
          <w:sz w:val="28"/>
          <w:szCs w:val="28"/>
        </w:rPr>
        <w:t>multispectral</w:t>
      </w:r>
      <w:r w:rsidRPr="005D621C">
        <w:rPr>
          <w:color w:val="221E1F"/>
          <w:spacing w:val="-10"/>
          <w:sz w:val="28"/>
          <w:szCs w:val="28"/>
        </w:rPr>
        <w:t xml:space="preserve"> </w:t>
      </w:r>
      <w:r w:rsidRPr="005D621C">
        <w:rPr>
          <w:color w:val="221E1F"/>
          <w:sz w:val="28"/>
          <w:szCs w:val="28"/>
        </w:rPr>
        <w:t>whole-hand</w:t>
      </w:r>
      <w:r w:rsidRPr="005D621C">
        <w:rPr>
          <w:color w:val="221E1F"/>
          <w:spacing w:val="-14"/>
          <w:sz w:val="28"/>
          <w:szCs w:val="28"/>
        </w:rPr>
        <w:t xml:space="preserve"> </w:t>
      </w:r>
      <w:r w:rsidRPr="005D621C">
        <w:rPr>
          <w:color w:val="221E1F"/>
          <w:sz w:val="28"/>
          <w:szCs w:val="28"/>
        </w:rPr>
        <w:t>biometric</w:t>
      </w:r>
      <w:r w:rsidRPr="005D621C">
        <w:rPr>
          <w:color w:val="221E1F"/>
          <w:spacing w:val="-11"/>
          <w:sz w:val="28"/>
          <w:szCs w:val="28"/>
        </w:rPr>
        <w:t xml:space="preserve"> </w:t>
      </w:r>
      <w:r w:rsidRPr="005D621C">
        <w:rPr>
          <w:color w:val="221E1F"/>
          <w:sz w:val="28"/>
          <w:szCs w:val="28"/>
        </w:rPr>
        <w:t>authentication</w:t>
      </w:r>
      <w:r w:rsidRPr="005D621C">
        <w:rPr>
          <w:color w:val="221E1F"/>
          <w:spacing w:val="-11"/>
          <w:sz w:val="28"/>
          <w:szCs w:val="28"/>
        </w:rPr>
        <w:t xml:space="preserve"> </w:t>
      </w:r>
      <w:r w:rsidRPr="005D621C">
        <w:rPr>
          <w:color w:val="221E1F"/>
          <w:sz w:val="28"/>
          <w:szCs w:val="28"/>
        </w:rPr>
        <w:t>system,"</w:t>
      </w:r>
      <w:r w:rsidRPr="005D621C">
        <w:rPr>
          <w:color w:val="221E1F"/>
          <w:spacing w:val="-13"/>
          <w:sz w:val="28"/>
          <w:szCs w:val="28"/>
        </w:rPr>
        <w:t xml:space="preserve"> </w:t>
      </w:r>
      <w:r w:rsidRPr="005D621C">
        <w:rPr>
          <w:color w:val="221E1F"/>
          <w:spacing w:val="-3"/>
          <w:sz w:val="28"/>
          <w:szCs w:val="28"/>
        </w:rPr>
        <w:t>In</w:t>
      </w:r>
      <w:r w:rsidRPr="005D621C">
        <w:rPr>
          <w:color w:val="221E1F"/>
          <w:spacing w:val="-11"/>
          <w:sz w:val="28"/>
          <w:szCs w:val="28"/>
        </w:rPr>
        <w:t xml:space="preserve"> </w:t>
      </w:r>
      <w:r w:rsidRPr="005D621C">
        <w:rPr>
          <w:color w:val="221E1F"/>
          <w:sz w:val="28"/>
          <w:szCs w:val="28"/>
        </w:rPr>
        <w:t>2007 Biometrics Symposium pp. 1-6, September 2007,</w:t>
      </w:r>
      <w:r w:rsidRPr="005D621C">
        <w:rPr>
          <w:color w:val="221E1F"/>
          <w:spacing w:val="-12"/>
          <w:sz w:val="28"/>
          <w:szCs w:val="28"/>
        </w:rPr>
        <w:t xml:space="preserve"> </w:t>
      </w:r>
      <w:r w:rsidRPr="005D621C">
        <w:rPr>
          <w:color w:val="221E1F"/>
          <w:sz w:val="28"/>
          <w:szCs w:val="28"/>
        </w:rPr>
        <w:t>IEEE.</w:t>
      </w:r>
    </w:p>
    <w:p w:rsidR="005D621C" w:rsidRPr="005D621C" w:rsidRDefault="005D621C" w:rsidP="005D621C">
      <w:pPr>
        <w:pStyle w:val="ListParagraph"/>
        <w:numPr>
          <w:ilvl w:val="0"/>
          <w:numId w:val="9"/>
        </w:numPr>
        <w:tabs>
          <w:tab w:val="left" w:pos="459"/>
        </w:tabs>
        <w:spacing w:line="360" w:lineRule="auto"/>
        <w:ind w:right="44"/>
        <w:rPr>
          <w:sz w:val="28"/>
          <w:szCs w:val="28"/>
        </w:rPr>
      </w:pPr>
      <w:proofErr w:type="spellStart"/>
      <w:r w:rsidRPr="005D621C">
        <w:rPr>
          <w:color w:val="221E1F"/>
          <w:sz w:val="28"/>
          <w:szCs w:val="28"/>
        </w:rPr>
        <w:t>Eng</w:t>
      </w:r>
      <w:proofErr w:type="spellEnd"/>
      <w:r w:rsidRPr="005D621C">
        <w:rPr>
          <w:color w:val="221E1F"/>
          <w:sz w:val="28"/>
          <w:szCs w:val="28"/>
        </w:rPr>
        <w:t>,</w:t>
      </w:r>
      <w:r w:rsidRPr="005D621C">
        <w:rPr>
          <w:color w:val="221E1F"/>
          <w:spacing w:val="-10"/>
          <w:sz w:val="28"/>
          <w:szCs w:val="28"/>
        </w:rPr>
        <w:t xml:space="preserve"> </w:t>
      </w:r>
      <w:r w:rsidRPr="005D621C">
        <w:rPr>
          <w:color w:val="221E1F"/>
          <w:sz w:val="28"/>
          <w:szCs w:val="28"/>
        </w:rPr>
        <w:t>and</w:t>
      </w:r>
      <w:r w:rsidRPr="005D621C">
        <w:rPr>
          <w:color w:val="221E1F"/>
          <w:spacing w:val="-9"/>
          <w:sz w:val="28"/>
          <w:szCs w:val="28"/>
        </w:rPr>
        <w:t xml:space="preserve"> </w:t>
      </w:r>
      <w:r w:rsidRPr="005D621C">
        <w:rPr>
          <w:color w:val="221E1F"/>
          <w:sz w:val="28"/>
          <w:szCs w:val="28"/>
        </w:rPr>
        <w:t>L.</w:t>
      </w:r>
      <w:r w:rsidRPr="005D621C">
        <w:rPr>
          <w:color w:val="221E1F"/>
          <w:spacing w:val="-8"/>
          <w:sz w:val="28"/>
          <w:szCs w:val="28"/>
        </w:rPr>
        <w:t xml:space="preserve"> </w:t>
      </w:r>
      <w:r w:rsidRPr="005D621C">
        <w:rPr>
          <w:color w:val="221E1F"/>
          <w:sz w:val="28"/>
          <w:szCs w:val="28"/>
        </w:rPr>
        <w:t>A.</w:t>
      </w:r>
      <w:r w:rsidRPr="005D621C">
        <w:rPr>
          <w:color w:val="221E1F"/>
          <w:spacing w:val="-10"/>
          <w:sz w:val="28"/>
          <w:szCs w:val="28"/>
        </w:rPr>
        <w:t xml:space="preserve"> </w:t>
      </w:r>
      <w:proofErr w:type="spellStart"/>
      <w:r w:rsidRPr="005D621C">
        <w:rPr>
          <w:color w:val="221E1F"/>
          <w:sz w:val="28"/>
          <w:szCs w:val="28"/>
        </w:rPr>
        <w:t>Wahsheh</w:t>
      </w:r>
      <w:proofErr w:type="spellEnd"/>
      <w:r w:rsidRPr="005D621C">
        <w:rPr>
          <w:color w:val="221E1F"/>
          <w:sz w:val="28"/>
          <w:szCs w:val="28"/>
        </w:rPr>
        <w:t>,</w:t>
      </w:r>
      <w:r w:rsidRPr="005D621C">
        <w:rPr>
          <w:color w:val="221E1F"/>
          <w:spacing w:val="-9"/>
          <w:sz w:val="28"/>
          <w:szCs w:val="28"/>
        </w:rPr>
        <w:t xml:space="preserve"> </w:t>
      </w:r>
      <w:r w:rsidRPr="005D621C">
        <w:rPr>
          <w:color w:val="221E1F"/>
          <w:sz w:val="28"/>
          <w:szCs w:val="28"/>
        </w:rPr>
        <w:t>"Look</w:t>
      </w:r>
      <w:r w:rsidRPr="005D621C">
        <w:rPr>
          <w:color w:val="221E1F"/>
          <w:spacing w:val="-10"/>
          <w:sz w:val="28"/>
          <w:szCs w:val="28"/>
        </w:rPr>
        <w:t xml:space="preserve"> </w:t>
      </w:r>
      <w:r w:rsidRPr="005D621C">
        <w:rPr>
          <w:color w:val="221E1F"/>
          <w:sz w:val="28"/>
          <w:szCs w:val="28"/>
        </w:rPr>
        <w:t>into</w:t>
      </w:r>
      <w:r w:rsidRPr="005D621C">
        <w:rPr>
          <w:color w:val="221E1F"/>
          <w:spacing w:val="-8"/>
          <w:sz w:val="28"/>
          <w:szCs w:val="28"/>
        </w:rPr>
        <w:t xml:space="preserve"> </w:t>
      </w:r>
      <w:r w:rsidRPr="005D621C">
        <w:rPr>
          <w:color w:val="221E1F"/>
          <w:sz w:val="28"/>
          <w:szCs w:val="28"/>
        </w:rPr>
        <w:t>my</w:t>
      </w:r>
      <w:r w:rsidRPr="005D621C">
        <w:rPr>
          <w:color w:val="221E1F"/>
          <w:spacing w:val="-10"/>
          <w:sz w:val="28"/>
          <w:szCs w:val="28"/>
        </w:rPr>
        <w:t xml:space="preserve"> </w:t>
      </w:r>
      <w:r w:rsidRPr="005D621C">
        <w:rPr>
          <w:color w:val="221E1F"/>
          <w:sz w:val="28"/>
          <w:szCs w:val="28"/>
        </w:rPr>
        <w:t>eyes:</w:t>
      </w:r>
      <w:r w:rsidRPr="005D621C">
        <w:rPr>
          <w:color w:val="221E1F"/>
          <w:spacing w:val="-10"/>
          <w:sz w:val="28"/>
          <w:szCs w:val="28"/>
        </w:rPr>
        <w:t xml:space="preserve"> </w:t>
      </w:r>
      <w:r w:rsidRPr="005D621C">
        <w:rPr>
          <w:color w:val="221E1F"/>
          <w:sz w:val="28"/>
          <w:szCs w:val="28"/>
        </w:rPr>
        <w:t>A</w:t>
      </w:r>
      <w:r w:rsidRPr="005D621C">
        <w:rPr>
          <w:color w:val="221E1F"/>
          <w:spacing w:val="-10"/>
          <w:sz w:val="28"/>
          <w:szCs w:val="28"/>
        </w:rPr>
        <w:t xml:space="preserve"> </w:t>
      </w:r>
      <w:r w:rsidRPr="005D621C">
        <w:rPr>
          <w:color w:val="221E1F"/>
          <w:sz w:val="28"/>
          <w:szCs w:val="28"/>
        </w:rPr>
        <w:t>survey</w:t>
      </w:r>
      <w:r w:rsidRPr="005D621C">
        <w:rPr>
          <w:color w:val="221E1F"/>
          <w:spacing w:val="-10"/>
          <w:sz w:val="28"/>
          <w:szCs w:val="28"/>
        </w:rPr>
        <w:t xml:space="preserve"> </w:t>
      </w:r>
      <w:r w:rsidRPr="005D621C">
        <w:rPr>
          <w:color w:val="221E1F"/>
          <w:sz w:val="28"/>
          <w:szCs w:val="28"/>
        </w:rPr>
        <w:t>of</w:t>
      </w:r>
      <w:r w:rsidRPr="005D621C">
        <w:rPr>
          <w:color w:val="221E1F"/>
          <w:spacing w:val="-12"/>
          <w:sz w:val="28"/>
          <w:szCs w:val="28"/>
        </w:rPr>
        <w:t xml:space="preserve"> </w:t>
      </w:r>
      <w:r w:rsidRPr="005D621C">
        <w:rPr>
          <w:color w:val="221E1F"/>
          <w:sz w:val="28"/>
          <w:szCs w:val="28"/>
        </w:rPr>
        <w:t>biometric security," In 2013 10th International Conference on Information Technology: New Generations, pp. 422-427, April 2013,</w:t>
      </w:r>
      <w:r w:rsidRPr="005D621C">
        <w:rPr>
          <w:color w:val="221E1F"/>
          <w:spacing w:val="-13"/>
          <w:sz w:val="28"/>
          <w:szCs w:val="28"/>
        </w:rPr>
        <w:t xml:space="preserve"> </w:t>
      </w:r>
      <w:r w:rsidRPr="005D621C">
        <w:rPr>
          <w:color w:val="221E1F"/>
          <w:sz w:val="28"/>
          <w:szCs w:val="28"/>
        </w:rPr>
        <w:t>IEEE.</w:t>
      </w:r>
    </w:p>
    <w:p w:rsidR="005D621C" w:rsidRPr="005D621C" w:rsidRDefault="005D621C" w:rsidP="005D621C">
      <w:pPr>
        <w:pStyle w:val="ListParagraph"/>
        <w:numPr>
          <w:ilvl w:val="0"/>
          <w:numId w:val="9"/>
        </w:numPr>
        <w:tabs>
          <w:tab w:val="left" w:pos="458"/>
        </w:tabs>
        <w:spacing w:before="46" w:line="360" w:lineRule="auto"/>
        <w:ind w:right="41"/>
        <w:rPr>
          <w:sz w:val="28"/>
          <w:szCs w:val="28"/>
        </w:rPr>
      </w:pPr>
      <w:r w:rsidRPr="005D621C">
        <w:rPr>
          <w:color w:val="221E1F"/>
          <w:sz w:val="28"/>
          <w:szCs w:val="28"/>
        </w:rPr>
        <w:t xml:space="preserve">M. </w:t>
      </w:r>
      <w:proofErr w:type="spellStart"/>
      <w:r w:rsidRPr="005D621C">
        <w:rPr>
          <w:color w:val="221E1F"/>
          <w:sz w:val="28"/>
          <w:szCs w:val="28"/>
        </w:rPr>
        <w:t>Alsaadi</w:t>
      </w:r>
      <w:proofErr w:type="spellEnd"/>
      <w:r w:rsidRPr="005D621C">
        <w:rPr>
          <w:color w:val="221E1F"/>
          <w:sz w:val="28"/>
          <w:szCs w:val="28"/>
        </w:rPr>
        <w:t>, "Physiological biometric authentication systems, advantages, disadvantages and future development: A review," International Journal of Scientific &amp; Technology Research, vol. 4, pp. 285-289,</w:t>
      </w:r>
      <w:r w:rsidRPr="005D621C">
        <w:rPr>
          <w:color w:val="221E1F"/>
          <w:spacing w:val="-2"/>
          <w:sz w:val="28"/>
          <w:szCs w:val="28"/>
        </w:rPr>
        <w:t xml:space="preserve"> </w:t>
      </w:r>
      <w:r w:rsidRPr="005D621C">
        <w:rPr>
          <w:color w:val="221E1F"/>
          <w:sz w:val="28"/>
          <w:szCs w:val="28"/>
        </w:rPr>
        <w:t>2015.</w:t>
      </w:r>
    </w:p>
    <w:p w:rsidR="005D621C" w:rsidRPr="005D621C" w:rsidRDefault="005D621C" w:rsidP="005D621C">
      <w:pPr>
        <w:pStyle w:val="ListParagraph"/>
        <w:numPr>
          <w:ilvl w:val="0"/>
          <w:numId w:val="9"/>
        </w:numPr>
        <w:tabs>
          <w:tab w:val="left" w:pos="459"/>
        </w:tabs>
        <w:spacing w:line="360" w:lineRule="auto"/>
        <w:ind w:right="41"/>
        <w:rPr>
          <w:sz w:val="28"/>
          <w:szCs w:val="28"/>
        </w:rPr>
      </w:pPr>
      <w:r w:rsidRPr="005D621C">
        <w:rPr>
          <w:color w:val="221E1F"/>
          <w:sz w:val="28"/>
          <w:szCs w:val="28"/>
        </w:rPr>
        <w:t xml:space="preserve">D. Bhattacharyya, R. </w:t>
      </w:r>
      <w:proofErr w:type="spellStart"/>
      <w:r w:rsidRPr="005D621C">
        <w:rPr>
          <w:color w:val="221E1F"/>
          <w:sz w:val="28"/>
          <w:szCs w:val="28"/>
        </w:rPr>
        <w:t>Ranjan</w:t>
      </w:r>
      <w:proofErr w:type="spellEnd"/>
      <w:r w:rsidRPr="005D621C">
        <w:rPr>
          <w:color w:val="221E1F"/>
          <w:sz w:val="28"/>
          <w:szCs w:val="28"/>
        </w:rPr>
        <w:t xml:space="preserve">, F. </w:t>
      </w:r>
      <w:proofErr w:type="spellStart"/>
      <w:r w:rsidRPr="005D621C">
        <w:rPr>
          <w:color w:val="221E1F"/>
          <w:sz w:val="28"/>
          <w:szCs w:val="28"/>
        </w:rPr>
        <w:t>Alisherov</w:t>
      </w:r>
      <w:proofErr w:type="spellEnd"/>
      <w:r w:rsidRPr="005D621C">
        <w:rPr>
          <w:color w:val="221E1F"/>
          <w:sz w:val="28"/>
          <w:szCs w:val="28"/>
        </w:rPr>
        <w:t>, and M. Choi, "Biometric authentication: A review," International Journal of u-and e-Service, Science and Technology, vol. 2, pp.13-28,</w:t>
      </w:r>
      <w:r w:rsidRPr="005D621C">
        <w:rPr>
          <w:color w:val="221E1F"/>
          <w:spacing w:val="-4"/>
          <w:sz w:val="28"/>
          <w:szCs w:val="28"/>
        </w:rPr>
        <w:t xml:space="preserve"> </w:t>
      </w:r>
      <w:r w:rsidRPr="005D621C">
        <w:rPr>
          <w:color w:val="221E1F"/>
          <w:sz w:val="28"/>
          <w:szCs w:val="28"/>
        </w:rPr>
        <w:t>2009.</w:t>
      </w:r>
    </w:p>
    <w:p w:rsidR="005D621C" w:rsidRPr="005D621C" w:rsidRDefault="005D621C" w:rsidP="005D621C">
      <w:pPr>
        <w:pStyle w:val="ListParagraph"/>
        <w:numPr>
          <w:ilvl w:val="0"/>
          <w:numId w:val="9"/>
        </w:numPr>
        <w:tabs>
          <w:tab w:val="left" w:pos="458"/>
        </w:tabs>
        <w:spacing w:line="360" w:lineRule="auto"/>
        <w:ind w:right="46"/>
        <w:rPr>
          <w:sz w:val="28"/>
          <w:szCs w:val="28"/>
        </w:rPr>
      </w:pPr>
      <w:r w:rsidRPr="005D621C">
        <w:rPr>
          <w:color w:val="221E1F"/>
          <w:sz w:val="28"/>
          <w:szCs w:val="28"/>
        </w:rPr>
        <w:t xml:space="preserve">N. Kumar, S. Panda, P. </w:t>
      </w:r>
      <w:proofErr w:type="spellStart"/>
      <w:r w:rsidRPr="005D621C">
        <w:rPr>
          <w:color w:val="221E1F"/>
          <w:sz w:val="28"/>
          <w:szCs w:val="28"/>
        </w:rPr>
        <w:t>Pradhan</w:t>
      </w:r>
      <w:proofErr w:type="spellEnd"/>
      <w:r w:rsidRPr="005D621C">
        <w:rPr>
          <w:color w:val="221E1F"/>
          <w:sz w:val="28"/>
          <w:szCs w:val="28"/>
        </w:rPr>
        <w:t xml:space="preserve"> and R. </w:t>
      </w:r>
      <w:proofErr w:type="spellStart"/>
      <w:r w:rsidRPr="005D621C">
        <w:rPr>
          <w:color w:val="221E1F"/>
          <w:sz w:val="28"/>
          <w:szCs w:val="28"/>
        </w:rPr>
        <w:t>Kaushal</w:t>
      </w:r>
      <w:proofErr w:type="spellEnd"/>
      <w:r w:rsidRPr="005D621C">
        <w:rPr>
          <w:color w:val="221E1F"/>
          <w:sz w:val="28"/>
          <w:szCs w:val="28"/>
        </w:rPr>
        <w:t>, "</w:t>
      </w:r>
      <w:proofErr w:type="spellStart"/>
      <w:r w:rsidRPr="005D621C">
        <w:rPr>
          <w:color w:val="221E1F"/>
          <w:sz w:val="28"/>
          <w:szCs w:val="28"/>
        </w:rPr>
        <w:t>IoT</w:t>
      </w:r>
      <w:proofErr w:type="spellEnd"/>
      <w:r w:rsidRPr="005D621C">
        <w:rPr>
          <w:color w:val="221E1F"/>
          <w:sz w:val="28"/>
          <w:szCs w:val="28"/>
        </w:rPr>
        <w:t xml:space="preserve"> Based Hybrid System for Patient Monitoring and Medication," EAI Endorsed Transactions on Pervasive Health and Technology, vol. 5,</w:t>
      </w:r>
      <w:r w:rsidRPr="005D621C">
        <w:rPr>
          <w:color w:val="221E1F"/>
          <w:spacing w:val="-19"/>
          <w:sz w:val="28"/>
          <w:szCs w:val="28"/>
        </w:rPr>
        <w:t xml:space="preserve"> </w:t>
      </w:r>
      <w:r w:rsidRPr="005D621C">
        <w:rPr>
          <w:color w:val="221E1F"/>
          <w:sz w:val="28"/>
          <w:szCs w:val="28"/>
        </w:rPr>
        <w:t>2019.</w:t>
      </w:r>
    </w:p>
    <w:p w:rsidR="005D621C" w:rsidRPr="005D621C" w:rsidRDefault="005D621C" w:rsidP="005D621C">
      <w:pPr>
        <w:spacing w:line="360" w:lineRule="auto"/>
        <w:rPr>
          <w:rFonts w:ascii="Times New Roman" w:hAnsi="Times New Roman" w:cs="Times New Roman"/>
          <w:b/>
          <w:sz w:val="28"/>
          <w:szCs w:val="28"/>
        </w:rPr>
      </w:pPr>
    </w:p>
    <w:sectPr w:rsidR="005D621C" w:rsidRPr="005D621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323F" w:rsidRDefault="002E323F" w:rsidP="002E323F">
      <w:pPr>
        <w:spacing w:after="0" w:line="240" w:lineRule="auto"/>
      </w:pPr>
      <w:r>
        <w:separator/>
      </w:r>
    </w:p>
  </w:endnote>
  <w:endnote w:type="continuationSeparator" w:id="0">
    <w:p w:rsidR="002E323F" w:rsidRDefault="002E323F" w:rsidP="002E32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323F" w:rsidRDefault="002E323F" w:rsidP="002E323F">
      <w:pPr>
        <w:spacing w:after="0" w:line="240" w:lineRule="auto"/>
      </w:pPr>
      <w:r>
        <w:separator/>
      </w:r>
    </w:p>
  </w:footnote>
  <w:footnote w:type="continuationSeparator" w:id="0">
    <w:p w:rsidR="002E323F" w:rsidRDefault="002E323F" w:rsidP="002E323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EB3546"/>
    <w:multiLevelType w:val="hybridMultilevel"/>
    <w:tmpl w:val="D352A900"/>
    <w:lvl w:ilvl="0" w:tplc="DD547732">
      <w:start w:val="1"/>
      <w:numFmt w:val="decimal"/>
      <w:lvlText w:val="[%1]"/>
      <w:lvlJc w:val="left"/>
      <w:pPr>
        <w:ind w:left="458" w:hanging="353"/>
        <w:jc w:val="left"/>
      </w:pPr>
      <w:rPr>
        <w:rFonts w:ascii="Times New Roman" w:eastAsia="Times New Roman" w:hAnsi="Times New Roman" w:cs="Times New Roman" w:hint="default"/>
        <w:color w:val="221E1F"/>
        <w:spacing w:val="-1"/>
        <w:w w:val="100"/>
        <w:sz w:val="16"/>
        <w:szCs w:val="16"/>
        <w:lang w:val="en-US" w:eastAsia="en-US" w:bidi="ar-SA"/>
      </w:rPr>
    </w:lvl>
    <w:lvl w:ilvl="1" w:tplc="47E8F090">
      <w:numFmt w:val="bullet"/>
      <w:lvlText w:val="•"/>
      <w:lvlJc w:val="left"/>
      <w:pPr>
        <w:ind w:left="915" w:hanging="353"/>
      </w:pPr>
      <w:rPr>
        <w:rFonts w:hint="default"/>
        <w:lang w:val="en-US" w:eastAsia="en-US" w:bidi="ar-SA"/>
      </w:rPr>
    </w:lvl>
    <w:lvl w:ilvl="2" w:tplc="470608E8">
      <w:numFmt w:val="bullet"/>
      <w:lvlText w:val="•"/>
      <w:lvlJc w:val="left"/>
      <w:pPr>
        <w:ind w:left="1371" w:hanging="353"/>
      </w:pPr>
      <w:rPr>
        <w:rFonts w:hint="default"/>
        <w:lang w:val="en-US" w:eastAsia="en-US" w:bidi="ar-SA"/>
      </w:rPr>
    </w:lvl>
    <w:lvl w:ilvl="3" w:tplc="2ED6476C">
      <w:numFmt w:val="bullet"/>
      <w:lvlText w:val="•"/>
      <w:lvlJc w:val="left"/>
      <w:pPr>
        <w:ind w:left="1826" w:hanging="353"/>
      </w:pPr>
      <w:rPr>
        <w:rFonts w:hint="default"/>
        <w:lang w:val="en-US" w:eastAsia="en-US" w:bidi="ar-SA"/>
      </w:rPr>
    </w:lvl>
    <w:lvl w:ilvl="4" w:tplc="694ADDF8">
      <w:numFmt w:val="bullet"/>
      <w:lvlText w:val="•"/>
      <w:lvlJc w:val="left"/>
      <w:pPr>
        <w:ind w:left="2282" w:hanging="353"/>
      </w:pPr>
      <w:rPr>
        <w:rFonts w:hint="default"/>
        <w:lang w:val="en-US" w:eastAsia="en-US" w:bidi="ar-SA"/>
      </w:rPr>
    </w:lvl>
    <w:lvl w:ilvl="5" w:tplc="337EEF00">
      <w:numFmt w:val="bullet"/>
      <w:lvlText w:val="•"/>
      <w:lvlJc w:val="left"/>
      <w:pPr>
        <w:ind w:left="2737" w:hanging="353"/>
      </w:pPr>
      <w:rPr>
        <w:rFonts w:hint="default"/>
        <w:lang w:val="en-US" w:eastAsia="en-US" w:bidi="ar-SA"/>
      </w:rPr>
    </w:lvl>
    <w:lvl w:ilvl="6" w:tplc="5EBCCBCA">
      <w:numFmt w:val="bullet"/>
      <w:lvlText w:val="•"/>
      <w:lvlJc w:val="left"/>
      <w:pPr>
        <w:ind w:left="3193" w:hanging="353"/>
      </w:pPr>
      <w:rPr>
        <w:rFonts w:hint="default"/>
        <w:lang w:val="en-US" w:eastAsia="en-US" w:bidi="ar-SA"/>
      </w:rPr>
    </w:lvl>
    <w:lvl w:ilvl="7" w:tplc="8DEE56F0">
      <w:numFmt w:val="bullet"/>
      <w:lvlText w:val="•"/>
      <w:lvlJc w:val="left"/>
      <w:pPr>
        <w:ind w:left="3649" w:hanging="353"/>
      </w:pPr>
      <w:rPr>
        <w:rFonts w:hint="default"/>
        <w:lang w:val="en-US" w:eastAsia="en-US" w:bidi="ar-SA"/>
      </w:rPr>
    </w:lvl>
    <w:lvl w:ilvl="8" w:tplc="B816DDBC">
      <w:numFmt w:val="bullet"/>
      <w:lvlText w:val="•"/>
      <w:lvlJc w:val="left"/>
      <w:pPr>
        <w:ind w:left="4104" w:hanging="353"/>
      </w:pPr>
      <w:rPr>
        <w:rFonts w:hint="default"/>
        <w:lang w:val="en-US" w:eastAsia="en-US" w:bidi="ar-SA"/>
      </w:rPr>
    </w:lvl>
  </w:abstractNum>
  <w:abstractNum w:abstractNumId="1">
    <w:nsid w:val="3EB20663"/>
    <w:multiLevelType w:val="hybridMultilevel"/>
    <w:tmpl w:val="5A12D390"/>
    <w:lvl w:ilvl="0" w:tplc="B366C1BA">
      <w:start w:val="1"/>
      <w:numFmt w:val="upperRoman"/>
      <w:lvlText w:val="%1."/>
      <w:lvlJc w:val="left"/>
      <w:pPr>
        <w:ind w:left="2034" w:hanging="274"/>
        <w:jc w:val="right"/>
      </w:pPr>
      <w:rPr>
        <w:rFonts w:ascii="Times New Roman" w:eastAsia="Times New Roman" w:hAnsi="Times New Roman" w:cs="Times New Roman" w:hint="default"/>
        <w:color w:val="221E1F"/>
        <w:w w:val="99"/>
        <w:sz w:val="20"/>
        <w:szCs w:val="20"/>
        <w:lang w:val="en-US" w:eastAsia="en-US" w:bidi="ar-SA"/>
      </w:rPr>
    </w:lvl>
    <w:lvl w:ilvl="1" w:tplc="9D66FB0A">
      <w:numFmt w:val="bullet"/>
      <w:lvlText w:val="•"/>
      <w:lvlJc w:val="left"/>
      <w:pPr>
        <w:ind w:left="2337" w:hanging="274"/>
      </w:pPr>
      <w:rPr>
        <w:rFonts w:hint="default"/>
        <w:lang w:val="en-US" w:eastAsia="en-US" w:bidi="ar-SA"/>
      </w:rPr>
    </w:lvl>
    <w:lvl w:ilvl="2" w:tplc="713A62BC">
      <w:numFmt w:val="bullet"/>
      <w:lvlText w:val="•"/>
      <w:lvlJc w:val="left"/>
      <w:pPr>
        <w:ind w:left="2635" w:hanging="274"/>
      </w:pPr>
      <w:rPr>
        <w:rFonts w:hint="default"/>
        <w:lang w:val="en-US" w:eastAsia="en-US" w:bidi="ar-SA"/>
      </w:rPr>
    </w:lvl>
    <w:lvl w:ilvl="3" w:tplc="438019C8">
      <w:numFmt w:val="bullet"/>
      <w:lvlText w:val="•"/>
      <w:lvlJc w:val="left"/>
      <w:pPr>
        <w:ind w:left="2932" w:hanging="274"/>
      </w:pPr>
      <w:rPr>
        <w:rFonts w:hint="default"/>
        <w:lang w:val="en-US" w:eastAsia="en-US" w:bidi="ar-SA"/>
      </w:rPr>
    </w:lvl>
    <w:lvl w:ilvl="4" w:tplc="5D863336">
      <w:numFmt w:val="bullet"/>
      <w:lvlText w:val="•"/>
      <w:lvlJc w:val="left"/>
      <w:pPr>
        <w:ind w:left="3230" w:hanging="274"/>
      </w:pPr>
      <w:rPr>
        <w:rFonts w:hint="default"/>
        <w:lang w:val="en-US" w:eastAsia="en-US" w:bidi="ar-SA"/>
      </w:rPr>
    </w:lvl>
    <w:lvl w:ilvl="5" w:tplc="F71A2F8C">
      <w:numFmt w:val="bullet"/>
      <w:lvlText w:val="•"/>
      <w:lvlJc w:val="left"/>
      <w:pPr>
        <w:ind w:left="3527" w:hanging="274"/>
      </w:pPr>
      <w:rPr>
        <w:rFonts w:hint="default"/>
        <w:lang w:val="en-US" w:eastAsia="en-US" w:bidi="ar-SA"/>
      </w:rPr>
    </w:lvl>
    <w:lvl w:ilvl="6" w:tplc="9AAC31A0">
      <w:numFmt w:val="bullet"/>
      <w:lvlText w:val="•"/>
      <w:lvlJc w:val="left"/>
      <w:pPr>
        <w:ind w:left="3825" w:hanging="274"/>
      </w:pPr>
      <w:rPr>
        <w:rFonts w:hint="default"/>
        <w:lang w:val="en-US" w:eastAsia="en-US" w:bidi="ar-SA"/>
      </w:rPr>
    </w:lvl>
    <w:lvl w:ilvl="7" w:tplc="2618DA64">
      <w:numFmt w:val="bullet"/>
      <w:lvlText w:val="•"/>
      <w:lvlJc w:val="left"/>
      <w:pPr>
        <w:ind w:left="4122" w:hanging="274"/>
      </w:pPr>
      <w:rPr>
        <w:rFonts w:hint="default"/>
        <w:lang w:val="en-US" w:eastAsia="en-US" w:bidi="ar-SA"/>
      </w:rPr>
    </w:lvl>
    <w:lvl w:ilvl="8" w:tplc="DB0CDE32">
      <w:numFmt w:val="bullet"/>
      <w:lvlText w:val="•"/>
      <w:lvlJc w:val="left"/>
      <w:pPr>
        <w:ind w:left="4420" w:hanging="274"/>
      </w:pPr>
      <w:rPr>
        <w:rFonts w:hint="default"/>
        <w:lang w:val="en-US" w:eastAsia="en-US" w:bidi="ar-SA"/>
      </w:rPr>
    </w:lvl>
  </w:abstractNum>
  <w:abstractNum w:abstractNumId="2">
    <w:nsid w:val="401E75BB"/>
    <w:multiLevelType w:val="hybridMultilevel"/>
    <w:tmpl w:val="094AC4F6"/>
    <w:lvl w:ilvl="0" w:tplc="972CF4EE">
      <w:start w:val="9"/>
      <w:numFmt w:val="upperLetter"/>
      <w:lvlText w:val="%1."/>
      <w:lvlJc w:val="left"/>
      <w:pPr>
        <w:ind w:left="465" w:hanging="360"/>
      </w:pPr>
      <w:rPr>
        <w:rFonts w:hint="default"/>
        <w:color w:val="221E1F"/>
      </w:rPr>
    </w:lvl>
    <w:lvl w:ilvl="1" w:tplc="04090019" w:tentative="1">
      <w:start w:val="1"/>
      <w:numFmt w:val="lowerLetter"/>
      <w:lvlText w:val="%2."/>
      <w:lvlJc w:val="left"/>
      <w:pPr>
        <w:ind w:left="1185" w:hanging="360"/>
      </w:pPr>
    </w:lvl>
    <w:lvl w:ilvl="2" w:tplc="0409001B" w:tentative="1">
      <w:start w:val="1"/>
      <w:numFmt w:val="lowerRoman"/>
      <w:lvlText w:val="%3."/>
      <w:lvlJc w:val="right"/>
      <w:pPr>
        <w:ind w:left="1905" w:hanging="180"/>
      </w:pPr>
    </w:lvl>
    <w:lvl w:ilvl="3" w:tplc="0409000F" w:tentative="1">
      <w:start w:val="1"/>
      <w:numFmt w:val="decimal"/>
      <w:lvlText w:val="%4."/>
      <w:lvlJc w:val="left"/>
      <w:pPr>
        <w:ind w:left="2625" w:hanging="360"/>
      </w:pPr>
    </w:lvl>
    <w:lvl w:ilvl="4" w:tplc="04090019" w:tentative="1">
      <w:start w:val="1"/>
      <w:numFmt w:val="lowerLetter"/>
      <w:lvlText w:val="%5."/>
      <w:lvlJc w:val="left"/>
      <w:pPr>
        <w:ind w:left="3345" w:hanging="360"/>
      </w:pPr>
    </w:lvl>
    <w:lvl w:ilvl="5" w:tplc="0409001B" w:tentative="1">
      <w:start w:val="1"/>
      <w:numFmt w:val="lowerRoman"/>
      <w:lvlText w:val="%6."/>
      <w:lvlJc w:val="right"/>
      <w:pPr>
        <w:ind w:left="4065" w:hanging="180"/>
      </w:pPr>
    </w:lvl>
    <w:lvl w:ilvl="6" w:tplc="0409000F" w:tentative="1">
      <w:start w:val="1"/>
      <w:numFmt w:val="decimal"/>
      <w:lvlText w:val="%7."/>
      <w:lvlJc w:val="left"/>
      <w:pPr>
        <w:ind w:left="4785" w:hanging="360"/>
      </w:pPr>
    </w:lvl>
    <w:lvl w:ilvl="7" w:tplc="04090019" w:tentative="1">
      <w:start w:val="1"/>
      <w:numFmt w:val="lowerLetter"/>
      <w:lvlText w:val="%8."/>
      <w:lvlJc w:val="left"/>
      <w:pPr>
        <w:ind w:left="5505" w:hanging="360"/>
      </w:pPr>
    </w:lvl>
    <w:lvl w:ilvl="8" w:tplc="0409001B" w:tentative="1">
      <w:start w:val="1"/>
      <w:numFmt w:val="lowerRoman"/>
      <w:lvlText w:val="%9."/>
      <w:lvlJc w:val="right"/>
      <w:pPr>
        <w:ind w:left="6225" w:hanging="180"/>
      </w:pPr>
    </w:lvl>
  </w:abstractNum>
  <w:abstractNum w:abstractNumId="3">
    <w:nsid w:val="5B2A1407"/>
    <w:multiLevelType w:val="hybridMultilevel"/>
    <w:tmpl w:val="F31AD63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EB170C6"/>
    <w:multiLevelType w:val="hybridMultilevel"/>
    <w:tmpl w:val="41CCBD3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2063FA6"/>
    <w:multiLevelType w:val="hybridMultilevel"/>
    <w:tmpl w:val="076ABEB0"/>
    <w:lvl w:ilvl="0" w:tplc="972CF4EE">
      <w:start w:val="9"/>
      <w:numFmt w:val="upperLetter"/>
      <w:lvlText w:val="%1."/>
      <w:lvlJc w:val="left"/>
      <w:pPr>
        <w:ind w:left="465" w:hanging="360"/>
      </w:pPr>
      <w:rPr>
        <w:rFonts w:hint="default"/>
        <w:color w:val="221E1F"/>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2A92D30"/>
    <w:multiLevelType w:val="hybridMultilevel"/>
    <w:tmpl w:val="A6A8FB0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721045F"/>
    <w:multiLevelType w:val="hybridMultilevel"/>
    <w:tmpl w:val="79C880EA"/>
    <w:lvl w:ilvl="0" w:tplc="0409000F">
      <w:start w:val="1"/>
      <w:numFmt w:val="decimal"/>
      <w:lvlText w:val="%1."/>
      <w:lvlJc w:val="left"/>
      <w:pPr>
        <w:ind w:left="825" w:hanging="360"/>
      </w:pPr>
    </w:lvl>
    <w:lvl w:ilvl="1" w:tplc="EF98218E">
      <w:start w:val="1"/>
      <w:numFmt w:val="upperLetter"/>
      <w:lvlText w:val="%2."/>
      <w:lvlJc w:val="left"/>
      <w:pPr>
        <w:ind w:left="1545" w:hanging="360"/>
      </w:pPr>
      <w:rPr>
        <w:rFonts w:hint="default"/>
        <w:color w:val="221E1F"/>
      </w:rPr>
    </w:lvl>
    <w:lvl w:ilvl="2" w:tplc="0409001B" w:tentative="1">
      <w:start w:val="1"/>
      <w:numFmt w:val="lowerRoman"/>
      <w:lvlText w:val="%3."/>
      <w:lvlJc w:val="right"/>
      <w:pPr>
        <w:ind w:left="2265" w:hanging="180"/>
      </w:pPr>
    </w:lvl>
    <w:lvl w:ilvl="3" w:tplc="0409000F" w:tentative="1">
      <w:start w:val="1"/>
      <w:numFmt w:val="decimal"/>
      <w:lvlText w:val="%4."/>
      <w:lvlJc w:val="left"/>
      <w:pPr>
        <w:ind w:left="2985" w:hanging="360"/>
      </w:pPr>
    </w:lvl>
    <w:lvl w:ilvl="4" w:tplc="04090019" w:tentative="1">
      <w:start w:val="1"/>
      <w:numFmt w:val="lowerLetter"/>
      <w:lvlText w:val="%5."/>
      <w:lvlJc w:val="left"/>
      <w:pPr>
        <w:ind w:left="3705" w:hanging="360"/>
      </w:pPr>
    </w:lvl>
    <w:lvl w:ilvl="5" w:tplc="0409001B" w:tentative="1">
      <w:start w:val="1"/>
      <w:numFmt w:val="lowerRoman"/>
      <w:lvlText w:val="%6."/>
      <w:lvlJc w:val="right"/>
      <w:pPr>
        <w:ind w:left="4425" w:hanging="180"/>
      </w:pPr>
    </w:lvl>
    <w:lvl w:ilvl="6" w:tplc="0409000F" w:tentative="1">
      <w:start w:val="1"/>
      <w:numFmt w:val="decimal"/>
      <w:lvlText w:val="%7."/>
      <w:lvlJc w:val="left"/>
      <w:pPr>
        <w:ind w:left="5145" w:hanging="360"/>
      </w:pPr>
    </w:lvl>
    <w:lvl w:ilvl="7" w:tplc="04090019" w:tentative="1">
      <w:start w:val="1"/>
      <w:numFmt w:val="lowerLetter"/>
      <w:lvlText w:val="%8."/>
      <w:lvlJc w:val="left"/>
      <w:pPr>
        <w:ind w:left="5865" w:hanging="360"/>
      </w:pPr>
    </w:lvl>
    <w:lvl w:ilvl="8" w:tplc="0409001B" w:tentative="1">
      <w:start w:val="1"/>
      <w:numFmt w:val="lowerRoman"/>
      <w:lvlText w:val="%9."/>
      <w:lvlJc w:val="right"/>
      <w:pPr>
        <w:ind w:left="6585" w:hanging="180"/>
      </w:pPr>
    </w:lvl>
  </w:abstractNum>
  <w:abstractNum w:abstractNumId="8">
    <w:nsid w:val="7B901DF1"/>
    <w:multiLevelType w:val="hybridMultilevel"/>
    <w:tmpl w:val="CABAE7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8"/>
  </w:num>
  <w:num w:numId="3">
    <w:abstractNumId w:val="3"/>
  </w:num>
  <w:num w:numId="4">
    <w:abstractNumId w:val="6"/>
  </w:num>
  <w:num w:numId="5">
    <w:abstractNumId w:val="0"/>
  </w:num>
  <w:num w:numId="6">
    <w:abstractNumId w:val="7"/>
  </w:num>
  <w:num w:numId="7">
    <w:abstractNumId w:val="2"/>
  </w:num>
  <w:num w:numId="8">
    <w:abstractNumId w:val="5"/>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2B4F"/>
    <w:rsid w:val="002A2B4F"/>
    <w:rsid w:val="002E323F"/>
    <w:rsid w:val="005D621C"/>
    <w:rsid w:val="00D40508"/>
    <w:rsid w:val="00D915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2E323F"/>
    <w:pPr>
      <w:widowControl w:val="0"/>
      <w:autoSpaceDE w:val="0"/>
      <w:autoSpaceDN w:val="0"/>
      <w:spacing w:after="0" w:line="240" w:lineRule="auto"/>
    </w:pPr>
    <w:rPr>
      <w:rFonts w:ascii="Times New Roman" w:eastAsia="Times New Roman" w:hAnsi="Times New Roman" w:cs="Times New Roman"/>
      <w:sz w:val="20"/>
      <w:szCs w:val="20"/>
    </w:rPr>
  </w:style>
  <w:style w:type="character" w:customStyle="1" w:styleId="BodyTextChar">
    <w:name w:val="Body Text Char"/>
    <w:basedOn w:val="DefaultParagraphFont"/>
    <w:link w:val="BodyText"/>
    <w:uiPriority w:val="1"/>
    <w:rsid w:val="002E323F"/>
    <w:rPr>
      <w:rFonts w:ascii="Times New Roman" w:eastAsia="Times New Roman" w:hAnsi="Times New Roman" w:cs="Times New Roman"/>
      <w:sz w:val="20"/>
      <w:szCs w:val="20"/>
    </w:rPr>
  </w:style>
  <w:style w:type="paragraph" w:styleId="ListParagraph">
    <w:name w:val="List Paragraph"/>
    <w:basedOn w:val="Normal"/>
    <w:uiPriority w:val="1"/>
    <w:qFormat/>
    <w:rsid w:val="002E323F"/>
    <w:pPr>
      <w:widowControl w:val="0"/>
      <w:autoSpaceDE w:val="0"/>
      <w:autoSpaceDN w:val="0"/>
      <w:spacing w:before="49" w:after="0" w:line="240" w:lineRule="auto"/>
      <w:ind w:left="458" w:hanging="353"/>
      <w:jc w:val="both"/>
    </w:pPr>
    <w:rPr>
      <w:rFonts w:ascii="Times New Roman" w:eastAsia="Times New Roman" w:hAnsi="Times New Roman" w:cs="Times New Roman"/>
    </w:rPr>
  </w:style>
  <w:style w:type="paragraph" w:styleId="Header">
    <w:name w:val="header"/>
    <w:basedOn w:val="Normal"/>
    <w:link w:val="HeaderChar"/>
    <w:uiPriority w:val="99"/>
    <w:unhideWhenUsed/>
    <w:rsid w:val="002E323F"/>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323F"/>
  </w:style>
  <w:style w:type="paragraph" w:styleId="Footer">
    <w:name w:val="footer"/>
    <w:basedOn w:val="Normal"/>
    <w:link w:val="FooterChar"/>
    <w:uiPriority w:val="99"/>
    <w:unhideWhenUsed/>
    <w:rsid w:val="002E32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323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2E323F"/>
    <w:pPr>
      <w:widowControl w:val="0"/>
      <w:autoSpaceDE w:val="0"/>
      <w:autoSpaceDN w:val="0"/>
      <w:spacing w:after="0" w:line="240" w:lineRule="auto"/>
    </w:pPr>
    <w:rPr>
      <w:rFonts w:ascii="Times New Roman" w:eastAsia="Times New Roman" w:hAnsi="Times New Roman" w:cs="Times New Roman"/>
      <w:sz w:val="20"/>
      <w:szCs w:val="20"/>
    </w:rPr>
  </w:style>
  <w:style w:type="character" w:customStyle="1" w:styleId="BodyTextChar">
    <w:name w:val="Body Text Char"/>
    <w:basedOn w:val="DefaultParagraphFont"/>
    <w:link w:val="BodyText"/>
    <w:uiPriority w:val="1"/>
    <w:rsid w:val="002E323F"/>
    <w:rPr>
      <w:rFonts w:ascii="Times New Roman" w:eastAsia="Times New Roman" w:hAnsi="Times New Roman" w:cs="Times New Roman"/>
      <w:sz w:val="20"/>
      <w:szCs w:val="20"/>
    </w:rPr>
  </w:style>
  <w:style w:type="paragraph" w:styleId="ListParagraph">
    <w:name w:val="List Paragraph"/>
    <w:basedOn w:val="Normal"/>
    <w:uiPriority w:val="1"/>
    <w:qFormat/>
    <w:rsid w:val="002E323F"/>
    <w:pPr>
      <w:widowControl w:val="0"/>
      <w:autoSpaceDE w:val="0"/>
      <w:autoSpaceDN w:val="0"/>
      <w:spacing w:before="49" w:after="0" w:line="240" w:lineRule="auto"/>
      <w:ind w:left="458" w:hanging="353"/>
      <w:jc w:val="both"/>
    </w:pPr>
    <w:rPr>
      <w:rFonts w:ascii="Times New Roman" w:eastAsia="Times New Roman" w:hAnsi="Times New Roman" w:cs="Times New Roman"/>
    </w:rPr>
  </w:style>
  <w:style w:type="paragraph" w:styleId="Header">
    <w:name w:val="header"/>
    <w:basedOn w:val="Normal"/>
    <w:link w:val="HeaderChar"/>
    <w:uiPriority w:val="99"/>
    <w:unhideWhenUsed/>
    <w:rsid w:val="002E323F"/>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323F"/>
  </w:style>
  <w:style w:type="paragraph" w:styleId="Footer">
    <w:name w:val="footer"/>
    <w:basedOn w:val="Normal"/>
    <w:link w:val="FooterChar"/>
    <w:uiPriority w:val="99"/>
    <w:unhideWhenUsed/>
    <w:rsid w:val="002E32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32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5</Pages>
  <Words>951</Words>
  <Characters>5424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MATLAB</dc:creator>
  <cp:keywords/>
  <dc:description/>
  <cp:lastModifiedBy>MATLAB</cp:lastModifiedBy>
  <cp:revision>3</cp:revision>
  <dcterms:created xsi:type="dcterms:W3CDTF">2021-09-30T05:19:00Z</dcterms:created>
  <dcterms:modified xsi:type="dcterms:W3CDTF">2021-10-01T04:34:00Z</dcterms:modified>
</cp:coreProperties>
</file>