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81" w:rsidRPr="00A32EED" w:rsidRDefault="007A0C02" w:rsidP="00A32EE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FACE RECOGNITION USING LOCAL BINARY PATTERN HISTOGRAM AND HAAR CASCADING TECHNIQUE</w:t>
      </w:r>
    </w:p>
    <w:p w:rsidR="00876295" w:rsidRPr="00A32EED" w:rsidRDefault="00876295"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ABSTRACT</w:t>
      </w:r>
    </w:p>
    <w:p w:rsidR="00876295" w:rsidRPr="00A32EED" w:rsidRDefault="00876295"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The attendance system is used to track and monitor whether a student attends a class. There are different types of attendance systems like Biometric-based, Radiofrequency card</w:t>
      </w:r>
      <w:r w:rsidR="00A32EED">
        <w:rPr>
          <w:rFonts w:ascii="Times New Roman" w:hAnsi="Times New Roman" w:cs="Times New Roman"/>
          <w:sz w:val="28"/>
          <w:szCs w:val="28"/>
        </w:rPr>
        <w:t xml:space="preserve"> </w:t>
      </w:r>
      <w:r w:rsidRPr="00A32EED">
        <w:rPr>
          <w:rFonts w:ascii="Times New Roman" w:hAnsi="Times New Roman" w:cs="Times New Roman"/>
          <w:sz w:val="28"/>
          <w:szCs w:val="28"/>
        </w:rPr>
        <w:t xml:space="preserve">based, face recognition based and old paper-based attendance system. Out of them all, a Face recognition based attendance system is more secure and time-saving. There are several research papers focusing on only the recognition rate of students. This research focusing on </w:t>
      </w:r>
      <w:proofErr w:type="gramStart"/>
      <w:r w:rsidRPr="00A32EED">
        <w:rPr>
          <w:rFonts w:ascii="Times New Roman" w:hAnsi="Times New Roman" w:cs="Times New Roman"/>
          <w:sz w:val="28"/>
          <w:szCs w:val="28"/>
        </w:rPr>
        <w:t>a face</w:t>
      </w:r>
      <w:proofErr w:type="gramEnd"/>
      <w:r w:rsidRPr="00A32EED">
        <w:rPr>
          <w:rFonts w:ascii="Times New Roman" w:hAnsi="Times New Roman" w:cs="Times New Roman"/>
          <w:sz w:val="28"/>
          <w:szCs w:val="28"/>
        </w:rPr>
        <w:t xml:space="preserve"> recognition based attendance system with getting a less false-positive rate using a threshold to confidence i.e. </w:t>
      </w:r>
      <w:proofErr w:type="spellStart"/>
      <w:r w:rsidRPr="00A32EED">
        <w:rPr>
          <w:rFonts w:ascii="Times New Roman" w:hAnsi="Times New Roman" w:cs="Times New Roman"/>
          <w:sz w:val="28"/>
          <w:szCs w:val="28"/>
        </w:rPr>
        <w:t>euclidean</w:t>
      </w:r>
      <w:proofErr w:type="spellEnd"/>
      <w:r w:rsidRPr="00A32EED">
        <w:rPr>
          <w:rFonts w:ascii="Times New Roman" w:hAnsi="Times New Roman" w:cs="Times New Roman"/>
          <w:sz w:val="28"/>
          <w:szCs w:val="28"/>
        </w:rPr>
        <w:t xml:space="preserve"> distance value while detecting unknown persons and save their images. Compare to other </w:t>
      </w:r>
      <w:proofErr w:type="spellStart"/>
      <w:r w:rsidRPr="00A32EED">
        <w:rPr>
          <w:rFonts w:ascii="Times New Roman" w:hAnsi="Times New Roman" w:cs="Times New Roman"/>
          <w:sz w:val="28"/>
          <w:szCs w:val="28"/>
        </w:rPr>
        <w:t>euclidean</w:t>
      </w:r>
      <w:proofErr w:type="spellEnd"/>
      <w:r w:rsidRPr="00A32EED">
        <w:rPr>
          <w:rFonts w:ascii="Times New Roman" w:hAnsi="Times New Roman" w:cs="Times New Roman"/>
          <w:sz w:val="28"/>
          <w:szCs w:val="28"/>
        </w:rPr>
        <w:t xml:space="preserve"> distance-based algorithms like </w:t>
      </w:r>
      <w:proofErr w:type="spellStart"/>
      <w:r w:rsidRPr="00A32EED">
        <w:rPr>
          <w:rFonts w:ascii="Times New Roman" w:hAnsi="Times New Roman" w:cs="Times New Roman"/>
          <w:sz w:val="28"/>
          <w:szCs w:val="28"/>
        </w:rPr>
        <w:t>Eigenfaces</w:t>
      </w:r>
      <w:proofErr w:type="spellEnd"/>
      <w:r w:rsidRPr="00A32EED">
        <w:rPr>
          <w:rFonts w:ascii="Times New Roman" w:hAnsi="Times New Roman" w:cs="Times New Roman"/>
          <w:sz w:val="28"/>
          <w:szCs w:val="28"/>
        </w:rPr>
        <w:t xml:space="preserve"> and </w:t>
      </w:r>
      <w:proofErr w:type="spellStart"/>
      <w:r w:rsidRPr="00A32EED">
        <w:rPr>
          <w:rFonts w:ascii="Times New Roman" w:hAnsi="Times New Roman" w:cs="Times New Roman"/>
          <w:sz w:val="28"/>
          <w:szCs w:val="28"/>
        </w:rPr>
        <w:t>Fisherfaces</w:t>
      </w:r>
      <w:proofErr w:type="spellEnd"/>
      <w:r w:rsidRPr="00A32EED">
        <w:rPr>
          <w:rFonts w:ascii="Times New Roman" w:hAnsi="Times New Roman" w:cs="Times New Roman"/>
          <w:sz w:val="28"/>
          <w:szCs w:val="28"/>
        </w:rPr>
        <w:t>, Local Binary Pattern Histog</w:t>
      </w:r>
      <w:r w:rsidR="00A32EED">
        <w:rPr>
          <w:rFonts w:ascii="Times New Roman" w:hAnsi="Times New Roman" w:cs="Times New Roman"/>
          <w:sz w:val="28"/>
          <w:szCs w:val="28"/>
        </w:rPr>
        <w:t>ram (LBPH) algorithm is better</w:t>
      </w:r>
      <w:r w:rsidRPr="00A32EED">
        <w:rPr>
          <w:rFonts w:ascii="Times New Roman" w:hAnsi="Times New Roman" w:cs="Times New Roman"/>
          <w:sz w:val="28"/>
          <w:szCs w:val="28"/>
        </w:rPr>
        <w:t xml:space="preserve">. We used </w:t>
      </w:r>
      <w:proofErr w:type="spellStart"/>
      <w:r w:rsidRPr="00A32EED">
        <w:rPr>
          <w:rFonts w:ascii="Times New Roman" w:hAnsi="Times New Roman" w:cs="Times New Roman"/>
          <w:sz w:val="28"/>
          <w:szCs w:val="28"/>
        </w:rPr>
        <w:t>Haar</w:t>
      </w:r>
      <w:proofErr w:type="spellEnd"/>
      <w:r w:rsidRPr="00A32EED">
        <w:rPr>
          <w:rFonts w:ascii="Times New Roman" w:hAnsi="Times New Roman" w:cs="Times New Roman"/>
          <w:sz w:val="28"/>
          <w:szCs w:val="28"/>
        </w:rPr>
        <w:t xml:space="preserve"> cascade for face detection because of their robustness and LBPH algorithm for face recognition. It is robust against monotonic </w:t>
      </w:r>
      <w:proofErr w:type="spellStart"/>
      <w:r w:rsidRPr="00A32EED">
        <w:rPr>
          <w:rFonts w:ascii="Times New Roman" w:hAnsi="Times New Roman" w:cs="Times New Roman"/>
          <w:sz w:val="28"/>
          <w:szCs w:val="28"/>
        </w:rPr>
        <w:t>grayscale</w:t>
      </w:r>
      <w:proofErr w:type="spellEnd"/>
      <w:r w:rsidRPr="00A32EED">
        <w:rPr>
          <w:rFonts w:ascii="Times New Roman" w:hAnsi="Times New Roman" w:cs="Times New Roman"/>
          <w:sz w:val="28"/>
          <w:szCs w:val="28"/>
        </w:rPr>
        <w:t xml:space="preserve"> transformations. Scenarios such as face recognition rate, false-positive rate for that and false-positive rate with and without using a threshold in detecting unknown persons are considered to evaluate our system. We got face recognition rate of students is 77% and its false-positive rate is 28%. This system is recognizing students even when students are wearing glasses or grown a beard. Face Recognition of unknown persons is nearly 60% for both with and without applying threshold value. Its false-positive rate is 14% and 30% with and without applying threshold respectively</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lastRenderedPageBreak/>
        <w:t>EXISTING SYSTEM</w:t>
      </w:r>
    </w:p>
    <w:p w:rsidR="00A32EED" w:rsidRPr="00A32EED" w:rsidRDefault="00A32EED"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 xml:space="preserve">Face recognition system can be broken down into two main importance </w:t>
      </w:r>
      <w:proofErr w:type="gramStart"/>
      <w:r w:rsidRPr="00A32EED">
        <w:rPr>
          <w:rFonts w:ascii="Times New Roman" w:hAnsi="Times New Roman" w:cs="Times New Roman"/>
          <w:sz w:val="28"/>
          <w:szCs w:val="28"/>
        </w:rPr>
        <w:t>stage</w:t>
      </w:r>
      <w:proofErr w:type="gramEnd"/>
      <w:r w:rsidRPr="00A32EED">
        <w:rPr>
          <w:rFonts w:ascii="Times New Roman" w:hAnsi="Times New Roman" w:cs="Times New Roman"/>
          <w:sz w:val="28"/>
          <w:szCs w:val="28"/>
        </w:rPr>
        <w:t xml:space="preserve">. Face detection to located face inside the image/frame will be the first step. Once face is located, the face will be cropped and identify its identity. Face Recognition Before the system have the capability to identify face identity, first it need be trained. Training is performed by giving a known dataset (face image and its identity). Once it is trained, the system can identify the face in a given image by comparing the face with the training data. The highest matching score and above the pre-determined threshold, will be consider as the identity. Many </w:t>
      </w:r>
      <w:proofErr w:type="gramStart"/>
      <w:r w:rsidRPr="00A32EED">
        <w:rPr>
          <w:rFonts w:ascii="Times New Roman" w:hAnsi="Times New Roman" w:cs="Times New Roman"/>
          <w:sz w:val="28"/>
          <w:szCs w:val="28"/>
        </w:rPr>
        <w:t>algorithm</w:t>
      </w:r>
      <w:proofErr w:type="gramEnd"/>
      <w:r w:rsidRPr="00A32EED">
        <w:rPr>
          <w:rFonts w:ascii="Times New Roman" w:hAnsi="Times New Roman" w:cs="Times New Roman"/>
          <w:sz w:val="28"/>
          <w:szCs w:val="28"/>
        </w:rPr>
        <w:t xml:space="preserve"> available to be used as face recognition. One of them is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Based on PCA, it generates a set of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based on the training data. Then each identity will be assigned a set of weighing factor, that </w:t>
      </w:r>
      <w:proofErr w:type="gramStart"/>
      <w:r w:rsidRPr="00A32EED">
        <w:rPr>
          <w:rFonts w:ascii="Times New Roman" w:hAnsi="Times New Roman" w:cs="Times New Roman"/>
          <w:sz w:val="28"/>
          <w:szCs w:val="28"/>
        </w:rPr>
        <w:t>correspond</w:t>
      </w:r>
      <w:proofErr w:type="gramEnd"/>
      <w:r w:rsidRPr="00A32EED">
        <w:rPr>
          <w:rFonts w:ascii="Times New Roman" w:hAnsi="Times New Roman" w:cs="Times New Roman"/>
          <w:sz w:val="28"/>
          <w:szCs w:val="28"/>
        </w:rPr>
        <w:t xml:space="preserve"> to each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to generate the training image. By comparing this weighing factor set to the database, it will identify face identity. Unfortunately this algorithm is not that robust. Variation on ambient illumination and pose, and small number on training data will lead to low accuracy</w:t>
      </w: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DISADVANTAGES</w:t>
      </w:r>
    </w:p>
    <w:p w:rsidR="00A32EED" w:rsidRPr="00A32EED" w:rsidRDefault="00A32EED" w:rsidP="00A32EED">
      <w:pPr>
        <w:pStyle w:val="ListParagraph"/>
        <w:numPr>
          <w:ilvl w:val="0"/>
          <w:numId w:val="2"/>
        </w:numPr>
        <w:spacing w:line="360" w:lineRule="auto"/>
        <w:jc w:val="both"/>
        <w:rPr>
          <w:rFonts w:ascii="Times New Roman" w:hAnsi="Times New Roman" w:cs="Times New Roman"/>
          <w:sz w:val="28"/>
          <w:szCs w:val="28"/>
          <w:shd w:val="clear" w:color="auto" w:fill="FFFFFF"/>
        </w:rPr>
      </w:pPr>
      <w:r w:rsidRPr="00A32EED">
        <w:rPr>
          <w:rFonts w:ascii="Times New Roman" w:hAnsi="Times New Roman" w:cs="Times New Roman"/>
          <w:sz w:val="28"/>
          <w:szCs w:val="28"/>
          <w:shd w:val="clear" w:color="auto" w:fill="FFFFFF"/>
        </w:rPr>
        <w:t>The calculation is not computationally intensive</w:t>
      </w:r>
    </w:p>
    <w:p w:rsidR="00A32EED" w:rsidRPr="00A32EED" w:rsidRDefault="00A32EED" w:rsidP="00A32EED">
      <w:pPr>
        <w:pStyle w:val="ListParagraph"/>
        <w:numPr>
          <w:ilvl w:val="0"/>
          <w:numId w:val="2"/>
        </w:numPr>
        <w:spacing w:line="360" w:lineRule="auto"/>
        <w:jc w:val="both"/>
        <w:rPr>
          <w:rFonts w:ascii="Times New Roman" w:hAnsi="Times New Roman" w:cs="Times New Roman"/>
          <w:sz w:val="28"/>
          <w:szCs w:val="28"/>
          <w:shd w:val="clear" w:color="auto" w:fill="FFFFFF"/>
        </w:rPr>
      </w:pPr>
      <w:r w:rsidRPr="00A32EED">
        <w:rPr>
          <w:rFonts w:ascii="Times New Roman" w:hAnsi="Times New Roman" w:cs="Times New Roman"/>
          <w:bCs/>
          <w:sz w:val="28"/>
          <w:szCs w:val="28"/>
          <w:shd w:val="clear" w:color="auto" w:fill="FFFFFF"/>
        </w:rPr>
        <w:t>It may increase the contrast of background noise, while decreasing the usable signal</w:t>
      </w:r>
      <w:r w:rsidRPr="00A32EED">
        <w:rPr>
          <w:rFonts w:ascii="Times New Roman" w:hAnsi="Times New Roman" w:cs="Times New Roman"/>
          <w:sz w:val="28"/>
          <w:szCs w:val="28"/>
          <w:shd w:val="clear" w:color="auto" w:fill="FFFFFF"/>
        </w:rPr>
        <w:t>.</w:t>
      </w:r>
    </w:p>
    <w:p w:rsidR="00A32EED" w:rsidRP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lastRenderedPageBreak/>
        <w:t>PROPOSED SYSTEM</w:t>
      </w:r>
    </w:p>
    <w:p w:rsidR="00A32EED" w:rsidRPr="00A32EED" w:rsidRDefault="00A32EED"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 xml:space="preserve">The proposed automated attendance management system is based on </w:t>
      </w:r>
      <w:proofErr w:type="spellStart"/>
      <w:r w:rsidRPr="00A32EED">
        <w:rPr>
          <w:rFonts w:ascii="Times New Roman" w:hAnsi="Times New Roman" w:cs="Times New Roman"/>
          <w:sz w:val="28"/>
          <w:szCs w:val="28"/>
        </w:rPr>
        <w:t>haar</w:t>
      </w:r>
      <w:proofErr w:type="spellEnd"/>
      <w:r w:rsidRPr="00A32EED">
        <w:rPr>
          <w:rFonts w:ascii="Times New Roman" w:hAnsi="Times New Roman" w:cs="Times New Roman"/>
          <w:sz w:val="28"/>
          <w:szCs w:val="28"/>
        </w:rPr>
        <w:t xml:space="preserve"> cascade for face detection and the LBPH algorithm for face recognition. Graphical User </w:t>
      </w:r>
      <w:proofErr w:type="gramStart"/>
      <w:r w:rsidRPr="00A32EED">
        <w:rPr>
          <w:rFonts w:ascii="Times New Roman" w:hAnsi="Times New Roman" w:cs="Times New Roman"/>
          <w:sz w:val="28"/>
          <w:szCs w:val="28"/>
        </w:rPr>
        <w:t>Interface(</w:t>
      </w:r>
      <w:proofErr w:type="gramEnd"/>
      <w:r w:rsidRPr="00A32EED">
        <w:rPr>
          <w:rFonts w:ascii="Times New Roman" w:hAnsi="Times New Roman" w:cs="Times New Roman"/>
          <w:sz w:val="28"/>
          <w:szCs w:val="28"/>
        </w:rPr>
        <w:t xml:space="preserve">GUI) for this system created using python module </w:t>
      </w:r>
      <w:proofErr w:type="spellStart"/>
      <w:r w:rsidRPr="00A32EED">
        <w:rPr>
          <w:rFonts w:ascii="Times New Roman" w:hAnsi="Times New Roman" w:cs="Times New Roman"/>
          <w:sz w:val="28"/>
          <w:szCs w:val="28"/>
        </w:rPr>
        <w:t>Tkinter</w:t>
      </w:r>
      <w:proofErr w:type="spellEnd"/>
      <w:r w:rsidRPr="00A32EED">
        <w:rPr>
          <w:rFonts w:ascii="Times New Roman" w:hAnsi="Times New Roman" w:cs="Times New Roman"/>
          <w:sz w:val="28"/>
          <w:szCs w:val="28"/>
        </w:rPr>
        <w:t xml:space="preserve"> which is the fastest and easiest way to create a GUI application. This system provides functionalities such as taking images of students along with their details for the database, training the images in the database and on the camera and start tracking people entering the class. When students enter the classroom this system detects the faces of students who are entering the classroom from the camera and pre-processed for further processing. </w:t>
      </w: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ADVANTAGES</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can represent local features in the images.</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is possible to get great results (mainly in a controlled environment).</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is robust against monotonic gray scale transformations.</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FA547C" w:rsidRDefault="00FA547C" w:rsidP="00A32EED">
      <w:pPr>
        <w:spacing w:line="360" w:lineRule="auto"/>
        <w:jc w:val="both"/>
        <w:rPr>
          <w:rFonts w:ascii="Times New Roman" w:hAnsi="Times New Roman" w:cs="Times New Roman"/>
          <w:sz w:val="28"/>
          <w:szCs w:val="28"/>
        </w:rPr>
      </w:pPr>
      <w:bookmarkStart w:id="0" w:name="_GoBack"/>
      <w:bookmarkEnd w:id="0"/>
    </w:p>
    <w:p w:rsidR="00A32EED" w:rsidRDefault="00A32EED" w:rsidP="00A32EED">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A32EED" w:rsidRPr="002353FE" w:rsidRDefault="00A32EED" w:rsidP="00A32EED">
      <w:pPr>
        <w:autoSpaceDE w:val="0"/>
        <w:autoSpaceDN w:val="0"/>
        <w:adjustRightInd w:val="0"/>
        <w:spacing w:after="0" w:line="360" w:lineRule="auto"/>
        <w:jc w:val="both"/>
        <w:rPr>
          <w:rFonts w:ascii="Times New Roman" w:hAnsi="Times New Roman" w:cs="Times New Roman"/>
          <w:b/>
          <w:bCs/>
          <w:sz w:val="32"/>
          <w:szCs w:val="28"/>
        </w:rPr>
      </w:pPr>
    </w:p>
    <w:p w:rsidR="00A32EED" w:rsidRPr="002353FE" w:rsidRDefault="00A32EED" w:rsidP="00A32EED">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A32EED"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A32EED" w:rsidRPr="002353FE" w:rsidRDefault="00A32EED" w:rsidP="00A32EED">
      <w:pPr>
        <w:spacing w:line="360" w:lineRule="auto"/>
        <w:ind w:left="720"/>
        <w:contextualSpacing/>
        <w:jc w:val="both"/>
        <w:rPr>
          <w:rFonts w:ascii="Times New Roman" w:hAnsi="Times New Roman" w:cs="Times New Roman"/>
          <w:sz w:val="28"/>
          <w:szCs w:val="28"/>
        </w:rPr>
      </w:pPr>
    </w:p>
    <w:p w:rsidR="00A32EED" w:rsidRPr="002353FE" w:rsidRDefault="00A32EED" w:rsidP="00A32EED">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A32EED" w:rsidRPr="00050E42" w:rsidRDefault="00A32EED" w:rsidP="00A32EED">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Jomon</w:t>
      </w:r>
      <w:proofErr w:type="spellEnd"/>
      <w:r w:rsidRPr="00D91DD0">
        <w:rPr>
          <w:rFonts w:ascii="Times New Roman" w:hAnsi="Times New Roman" w:cs="Times New Roman"/>
          <w:sz w:val="28"/>
          <w:szCs w:val="28"/>
        </w:rPr>
        <w:t xml:space="preserve"> Joseph1, K. P. </w:t>
      </w:r>
      <w:proofErr w:type="spellStart"/>
      <w:r w:rsidRPr="00D91DD0">
        <w:rPr>
          <w:rFonts w:ascii="Times New Roman" w:hAnsi="Times New Roman" w:cs="Times New Roman"/>
          <w:sz w:val="28"/>
          <w:szCs w:val="28"/>
        </w:rPr>
        <w:t>Zacharia</w:t>
      </w:r>
      <w:proofErr w:type="spellEnd"/>
      <w:r w:rsidRPr="00D91DD0">
        <w:rPr>
          <w:rFonts w:ascii="Times New Roman" w:hAnsi="Times New Roman" w:cs="Times New Roman"/>
          <w:sz w:val="28"/>
          <w:szCs w:val="28"/>
        </w:rPr>
        <w:t xml:space="preserve">, “Automatic Attendance Management System Using Face Recognition”, International Journal of Science and Research (IJSR), 2013.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Ononiwu</w:t>
      </w:r>
      <w:proofErr w:type="spellEnd"/>
      <w:r w:rsidRPr="00D91DD0">
        <w:rPr>
          <w:rFonts w:ascii="Times New Roman" w:hAnsi="Times New Roman" w:cs="Times New Roman"/>
          <w:sz w:val="28"/>
          <w:szCs w:val="28"/>
        </w:rPr>
        <w:t xml:space="preserve"> G. </w:t>
      </w:r>
      <w:proofErr w:type="spellStart"/>
      <w:r w:rsidRPr="00D91DD0">
        <w:rPr>
          <w:rFonts w:ascii="Times New Roman" w:hAnsi="Times New Roman" w:cs="Times New Roman"/>
          <w:sz w:val="28"/>
          <w:szCs w:val="28"/>
        </w:rPr>
        <w:t>Chiagozie</w:t>
      </w:r>
      <w:proofErr w:type="spellEnd"/>
      <w:r w:rsidRPr="00D91DD0">
        <w:rPr>
          <w:rFonts w:ascii="Times New Roman" w:hAnsi="Times New Roman" w:cs="Times New Roman"/>
          <w:sz w:val="28"/>
          <w:szCs w:val="28"/>
        </w:rPr>
        <w:t xml:space="preserve">, </w:t>
      </w:r>
      <w:proofErr w:type="spellStart"/>
      <w:r w:rsidRPr="00D91DD0">
        <w:rPr>
          <w:rFonts w:ascii="Times New Roman" w:hAnsi="Times New Roman" w:cs="Times New Roman"/>
          <w:sz w:val="28"/>
          <w:szCs w:val="28"/>
        </w:rPr>
        <w:t>Okorafor</w:t>
      </w:r>
      <w:proofErr w:type="spellEnd"/>
      <w:r w:rsidRPr="00D91DD0">
        <w:rPr>
          <w:rFonts w:ascii="Times New Roman" w:hAnsi="Times New Roman" w:cs="Times New Roman"/>
          <w:sz w:val="28"/>
          <w:szCs w:val="28"/>
        </w:rPr>
        <w:t xml:space="preserve"> G. </w:t>
      </w:r>
      <w:proofErr w:type="spellStart"/>
      <w:r w:rsidRPr="00D91DD0">
        <w:rPr>
          <w:rFonts w:ascii="Times New Roman" w:hAnsi="Times New Roman" w:cs="Times New Roman"/>
          <w:sz w:val="28"/>
          <w:szCs w:val="28"/>
        </w:rPr>
        <w:t>Nwaji</w:t>
      </w:r>
      <w:proofErr w:type="spellEnd"/>
      <w:r w:rsidRPr="00D91DD0">
        <w:rPr>
          <w:rFonts w:ascii="Times New Roman" w:hAnsi="Times New Roman" w:cs="Times New Roman"/>
          <w:sz w:val="28"/>
          <w:szCs w:val="28"/>
        </w:rPr>
        <w:t>, “Radio-frequency identification (RFID</w:t>
      </w:r>
      <w:proofErr w:type="gramStart"/>
      <w:r w:rsidRPr="00D91DD0">
        <w:rPr>
          <w:rFonts w:ascii="Times New Roman" w:hAnsi="Times New Roman" w:cs="Times New Roman"/>
          <w:sz w:val="28"/>
          <w:szCs w:val="28"/>
        </w:rPr>
        <w:t>)based</w:t>
      </w:r>
      <w:proofErr w:type="gramEnd"/>
      <w:r w:rsidRPr="00D91DD0">
        <w:rPr>
          <w:rFonts w:ascii="Times New Roman" w:hAnsi="Times New Roman" w:cs="Times New Roman"/>
          <w:sz w:val="28"/>
          <w:szCs w:val="28"/>
        </w:rPr>
        <w:t xml:space="preserve"> Attendance System with Automatic Door Unit”, Academic Research International(2012).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r w:rsidRPr="00D91DD0">
        <w:rPr>
          <w:rFonts w:ascii="Times New Roman" w:hAnsi="Times New Roman" w:cs="Times New Roman"/>
          <w:sz w:val="28"/>
          <w:szCs w:val="28"/>
        </w:rPr>
        <w:t xml:space="preserve">O. </w:t>
      </w:r>
      <w:proofErr w:type="spellStart"/>
      <w:r w:rsidRPr="00D91DD0">
        <w:rPr>
          <w:rFonts w:ascii="Times New Roman" w:hAnsi="Times New Roman" w:cs="Times New Roman"/>
          <w:sz w:val="28"/>
          <w:szCs w:val="28"/>
        </w:rPr>
        <w:t>Shoewu</w:t>
      </w:r>
      <w:proofErr w:type="spellEnd"/>
      <w:r w:rsidRPr="00D91DD0">
        <w:rPr>
          <w:rFonts w:ascii="Times New Roman" w:hAnsi="Times New Roman" w:cs="Times New Roman"/>
          <w:sz w:val="28"/>
          <w:szCs w:val="28"/>
        </w:rPr>
        <w:t xml:space="preserve">, PhD, O.A. </w:t>
      </w:r>
      <w:proofErr w:type="spellStart"/>
      <w:r w:rsidRPr="00D91DD0">
        <w:rPr>
          <w:rFonts w:ascii="Times New Roman" w:hAnsi="Times New Roman" w:cs="Times New Roman"/>
          <w:sz w:val="28"/>
          <w:szCs w:val="28"/>
        </w:rPr>
        <w:t>Idowu</w:t>
      </w:r>
      <w:proofErr w:type="spellEnd"/>
      <w:r w:rsidRPr="00D91DD0">
        <w:rPr>
          <w:rFonts w:ascii="Times New Roman" w:hAnsi="Times New Roman" w:cs="Times New Roman"/>
          <w:sz w:val="28"/>
          <w:szCs w:val="28"/>
        </w:rPr>
        <w:t xml:space="preserve">, B.Sc., “Development of Attendance Management System using Biometrics.”, The Pacific Journal of Science and Technology(2012). </w:t>
      </w:r>
    </w:p>
    <w:p w:rsidR="00D91DD0"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r w:rsidRPr="00D91DD0">
        <w:rPr>
          <w:rFonts w:ascii="Times New Roman" w:hAnsi="Times New Roman" w:cs="Times New Roman"/>
          <w:sz w:val="28"/>
          <w:szCs w:val="28"/>
        </w:rPr>
        <w:t xml:space="preserve">A. </w:t>
      </w:r>
      <w:proofErr w:type="spellStart"/>
      <w:r w:rsidRPr="00D91DD0">
        <w:rPr>
          <w:rFonts w:ascii="Times New Roman" w:hAnsi="Times New Roman" w:cs="Times New Roman"/>
          <w:sz w:val="28"/>
          <w:szCs w:val="28"/>
        </w:rPr>
        <w:t>Khatun</w:t>
      </w:r>
      <w:proofErr w:type="spellEnd"/>
      <w:r w:rsidRPr="00D91DD0">
        <w:rPr>
          <w:rFonts w:ascii="Times New Roman" w:hAnsi="Times New Roman" w:cs="Times New Roman"/>
          <w:sz w:val="28"/>
          <w:szCs w:val="28"/>
        </w:rPr>
        <w:t xml:space="preserve">, A. K. M. F. </w:t>
      </w:r>
      <w:proofErr w:type="spellStart"/>
      <w:r w:rsidRPr="00D91DD0">
        <w:rPr>
          <w:rFonts w:ascii="Times New Roman" w:hAnsi="Times New Roman" w:cs="Times New Roman"/>
          <w:sz w:val="28"/>
          <w:szCs w:val="28"/>
        </w:rPr>
        <w:t>Haque</w:t>
      </w:r>
      <w:proofErr w:type="spellEnd"/>
      <w:r w:rsidRPr="00D91DD0">
        <w:rPr>
          <w:rFonts w:ascii="Times New Roman" w:hAnsi="Times New Roman" w:cs="Times New Roman"/>
          <w:sz w:val="28"/>
          <w:szCs w:val="28"/>
        </w:rPr>
        <w:t xml:space="preserve">, S. Ahmed and M. M. </w:t>
      </w:r>
      <w:proofErr w:type="spellStart"/>
      <w:r w:rsidRPr="00D91DD0">
        <w:rPr>
          <w:rFonts w:ascii="Times New Roman" w:hAnsi="Times New Roman" w:cs="Times New Roman"/>
          <w:sz w:val="28"/>
          <w:szCs w:val="28"/>
        </w:rPr>
        <w:t>Rahman</w:t>
      </w:r>
      <w:proofErr w:type="spellEnd"/>
      <w:r w:rsidRPr="00D91DD0">
        <w:rPr>
          <w:rFonts w:ascii="Times New Roman" w:hAnsi="Times New Roman" w:cs="Times New Roman"/>
          <w:sz w:val="28"/>
          <w:szCs w:val="28"/>
        </w:rPr>
        <w:t xml:space="preserve">, ”Design and implementation of iris recognition based attendance management system”, 2015 International Conference on Electrical Engineering and Information Communication Technology (ICEEICT), Dhaka, 2015, pp. 1-6.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Ahonen</w:t>
      </w:r>
      <w:proofErr w:type="spellEnd"/>
      <w:r w:rsidRPr="00D91DD0">
        <w:rPr>
          <w:rFonts w:ascii="Times New Roman" w:hAnsi="Times New Roman" w:cs="Times New Roman"/>
          <w:sz w:val="28"/>
          <w:szCs w:val="28"/>
        </w:rPr>
        <w:t xml:space="preserve">, T.; </w:t>
      </w:r>
      <w:proofErr w:type="spellStart"/>
      <w:r w:rsidRPr="00D91DD0">
        <w:rPr>
          <w:rFonts w:ascii="Times New Roman" w:hAnsi="Times New Roman" w:cs="Times New Roman"/>
          <w:sz w:val="28"/>
          <w:szCs w:val="28"/>
        </w:rPr>
        <w:t>Hadid</w:t>
      </w:r>
      <w:proofErr w:type="spellEnd"/>
      <w:r w:rsidRPr="00D91DD0">
        <w:rPr>
          <w:rFonts w:ascii="Times New Roman" w:hAnsi="Times New Roman" w:cs="Times New Roman"/>
          <w:sz w:val="28"/>
          <w:szCs w:val="28"/>
        </w:rPr>
        <w:t xml:space="preserve">, A.; </w:t>
      </w:r>
      <w:proofErr w:type="spellStart"/>
      <w:r w:rsidRPr="00D91DD0">
        <w:rPr>
          <w:rFonts w:ascii="Times New Roman" w:hAnsi="Times New Roman" w:cs="Times New Roman"/>
          <w:sz w:val="28"/>
          <w:szCs w:val="28"/>
        </w:rPr>
        <w:t>Pietikainen</w:t>
      </w:r>
      <w:proofErr w:type="spellEnd"/>
      <w:r w:rsidRPr="00D91DD0">
        <w:rPr>
          <w:rFonts w:ascii="Times New Roman" w:hAnsi="Times New Roman" w:cs="Times New Roman"/>
          <w:sz w:val="28"/>
          <w:szCs w:val="28"/>
        </w:rPr>
        <w:t xml:space="preserve">, M. Face Recognition with Local ¨ Binary Patterns. </w:t>
      </w:r>
      <w:proofErr w:type="spellStart"/>
      <w:r w:rsidRPr="00D91DD0">
        <w:rPr>
          <w:rFonts w:ascii="Times New Roman" w:hAnsi="Times New Roman" w:cs="Times New Roman"/>
          <w:sz w:val="28"/>
          <w:szCs w:val="28"/>
        </w:rPr>
        <w:t>InProceedings</w:t>
      </w:r>
      <w:proofErr w:type="spellEnd"/>
      <w:r w:rsidRPr="00D91DD0">
        <w:rPr>
          <w:rFonts w:ascii="Times New Roman" w:hAnsi="Times New Roman" w:cs="Times New Roman"/>
          <w:sz w:val="28"/>
          <w:szCs w:val="28"/>
        </w:rPr>
        <w:t xml:space="preserve"> of </w:t>
      </w:r>
      <w:proofErr w:type="spellStart"/>
      <w:r w:rsidRPr="00D91DD0">
        <w:rPr>
          <w:rFonts w:ascii="Times New Roman" w:hAnsi="Times New Roman" w:cs="Times New Roman"/>
          <w:sz w:val="28"/>
          <w:szCs w:val="28"/>
        </w:rPr>
        <w:t>theAdvances</w:t>
      </w:r>
      <w:proofErr w:type="spellEnd"/>
      <w:r w:rsidRPr="00D91DD0">
        <w:rPr>
          <w:rFonts w:ascii="Times New Roman" w:hAnsi="Times New Roman" w:cs="Times New Roman"/>
          <w:sz w:val="28"/>
          <w:szCs w:val="28"/>
        </w:rPr>
        <w:t xml:space="preserve"> in Visual Computing; Springer Science and Business Media LLC: Berlin, Germany, 2004; Volume3021, pp. 469–481.</w:t>
      </w:r>
    </w:p>
    <w:sectPr w:rsidR="00A32EED" w:rsidRPr="00D91D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7589F"/>
    <w:multiLevelType w:val="hybridMultilevel"/>
    <w:tmpl w:val="F33259B8"/>
    <w:lvl w:ilvl="0" w:tplc="53926506">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57121"/>
    <w:multiLevelType w:val="hybridMultilevel"/>
    <w:tmpl w:val="C0A2C3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D12F90"/>
    <w:multiLevelType w:val="multilevel"/>
    <w:tmpl w:val="B2B4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AA6DD7"/>
    <w:multiLevelType w:val="hybridMultilevel"/>
    <w:tmpl w:val="61F8F0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5F1"/>
    <w:rsid w:val="00094A81"/>
    <w:rsid w:val="000D61BF"/>
    <w:rsid w:val="007A0C02"/>
    <w:rsid w:val="00876295"/>
    <w:rsid w:val="00A32EED"/>
    <w:rsid w:val="00D91DD0"/>
    <w:rsid w:val="00E215F1"/>
    <w:rsid w:val="00FA5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E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E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5</cp:revision>
  <dcterms:created xsi:type="dcterms:W3CDTF">2021-09-30T09:40:00Z</dcterms:created>
  <dcterms:modified xsi:type="dcterms:W3CDTF">2021-10-01T04:27:00Z</dcterms:modified>
</cp:coreProperties>
</file>