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84" w:rsidRPr="005C557A" w:rsidRDefault="001317DE" w:rsidP="005C557A">
      <w:pPr>
        <w:spacing w:line="360" w:lineRule="auto"/>
        <w:jc w:val="center"/>
        <w:rPr>
          <w:rFonts w:ascii="Times New Roman" w:hAnsi="Times New Roman" w:cs="Times New Roman"/>
          <w:b/>
          <w:sz w:val="28"/>
          <w:szCs w:val="28"/>
        </w:rPr>
      </w:pPr>
      <w:r w:rsidRPr="005C557A">
        <w:rPr>
          <w:rFonts w:ascii="Times New Roman" w:hAnsi="Times New Roman" w:cs="Times New Roman"/>
          <w:b/>
          <w:sz w:val="28"/>
          <w:szCs w:val="28"/>
        </w:rPr>
        <w:t>FACE RECOGNITION BASED DOOR ACCESS SYSTEM</w:t>
      </w:r>
    </w:p>
    <w:p w:rsidR="001317DE" w:rsidRPr="005C557A" w:rsidRDefault="001317DE" w:rsidP="005C557A">
      <w:pPr>
        <w:spacing w:line="360" w:lineRule="auto"/>
        <w:jc w:val="both"/>
        <w:rPr>
          <w:rFonts w:ascii="Times New Roman" w:hAnsi="Times New Roman" w:cs="Times New Roman"/>
          <w:b/>
          <w:sz w:val="28"/>
          <w:szCs w:val="28"/>
        </w:rPr>
      </w:pPr>
    </w:p>
    <w:p w:rsidR="001317DE" w:rsidRPr="005C557A" w:rsidRDefault="001317DE" w:rsidP="005C557A">
      <w:pPr>
        <w:spacing w:line="360" w:lineRule="auto"/>
        <w:jc w:val="both"/>
        <w:rPr>
          <w:rFonts w:ascii="Times New Roman" w:hAnsi="Times New Roman" w:cs="Times New Roman"/>
          <w:b/>
          <w:sz w:val="28"/>
          <w:szCs w:val="28"/>
        </w:rPr>
      </w:pPr>
      <w:r w:rsidRPr="005C557A">
        <w:rPr>
          <w:rFonts w:ascii="Times New Roman" w:hAnsi="Times New Roman" w:cs="Times New Roman"/>
          <w:b/>
          <w:sz w:val="28"/>
          <w:szCs w:val="28"/>
        </w:rPr>
        <w:t>ABSTRACT</w:t>
      </w:r>
    </w:p>
    <w:p w:rsidR="001317DE" w:rsidRPr="005C557A" w:rsidRDefault="001317DE" w:rsidP="005C557A">
      <w:p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 xml:space="preserve"> The security currently become a very important issue in public or private institutions in which various security systems have been proposed and developed for some crucial processes such as person identifications, verification or recognition especially for building access control, suspect identifications by the police, driver licenses and many others. Face recognitions have been an active area of research with numerous applications since late 1980s and become one of the important elements in security system development. This paper focuses on the study and development on an automated face recognition system with the potential application for office door access control. The technique of </w:t>
      </w:r>
      <w:proofErr w:type="spellStart"/>
      <w:r w:rsidRPr="005C557A">
        <w:rPr>
          <w:rFonts w:ascii="Times New Roman" w:hAnsi="Times New Roman" w:cs="Times New Roman"/>
          <w:sz w:val="28"/>
          <w:szCs w:val="28"/>
        </w:rPr>
        <w:t>eigenfaces</w:t>
      </w:r>
      <w:proofErr w:type="spellEnd"/>
      <w:r w:rsidRPr="005C557A">
        <w:rPr>
          <w:rFonts w:ascii="Times New Roman" w:hAnsi="Times New Roman" w:cs="Times New Roman"/>
          <w:sz w:val="28"/>
          <w:szCs w:val="28"/>
        </w:rPr>
        <w:t xml:space="preserve"> based on the principle component analysis (</w:t>
      </w:r>
      <w:proofErr w:type="spellStart"/>
      <w:r w:rsidRPr="005C557A">
        <w:rPr>
          <w:rFonts w:ascii="Times New Roman" w:hAnsi="Times New Roman" w:cs="Times New Roman"/>
          <w:sz w:val="28"/>
          <w:szCs w:val="28"/>
        </w:rPr>
        <w:t>peA</w:t>
      </w:r>
      <w:proofErr w:type="spellEnd"/>
      <w:r w:rsidRPr="005C557A">
        <w:rPr>
          <w:rFonts w:ascii="Times New Roman" w:hAnsi="Times New Roman" w:cs="Times New Roman"/>
          <w:sz w:val="28"/>
          <w:szCs w:val="28"/>
        </w:rPr>
        <w:t>) and artificial neural networks have been applied into the system. The study includes the analysis of the influences of three main factors of face recognition namely illumination, distance and subject's head orientation on the developed face recognition system purposely built for office door access control. The experimental results have shown that the developed system has achieved good performance of face recognition rate of 80% at the distance of camera and subject between 40 cm to 60 cm and the subject's orientation head angle must be within the range of -20 to +20 degrees.</w:t>
      </w:r>
    </w:p>
    <w:p w:rsidR="001317DE" w:rsidRPr="005C557A" w:rsidRDefault="001317DE" w:rsidP="005C557A">
      <w:pPr>
        <w:spacing w:line="360" w:lineRule="auto"/>
        <w:jc w:val="both"/>
        <w:rPr>
          <w:rFonts w:ascii="Times New Roman" w:hAnsi="Times New Roman" w:cs="Times New Roman"/>
          <w:sz w:val="28"/>
          <w:szCs w:val="28"/>
        </w:rPr>
      </w:pPr>
    </w:p>
    <w:p w:rsidR="001317DE" w:rsidRPr="005C557A" w:rsidRDefault="001317DE" w:rsidP="005C557A">
      <w:pPr>
        <w:spacing w:line="360" w:lineRule="auto"/>
        <w:jc w:val="both"/>
        <w:rPr>
          <w:rFonts w:ascii="Times New Roman" w:hAnsi="Times New Roman" w:cs="Times New Roman"/>
          <w:sz w:val="28"/>
          <w:szCs w:val="28"/>
        </w:rPr>
      </w:pPr>
    </w:p>
    <w:p w:rsidR="001317DE" w:rsidRPr="005C557A" w:rsidRDefault="001317DE" w:rsidP="005C557A">
      <w:pPr>
        <w:spacing w:line="360" w:lineRule="auto"/>
        <w:jc w:val="both"/>
        <w:rPr>
          <w:rFonts w:ascii="Times New Roman" w:hAnsi="Times New Roman" w:cs="Times New Roman"/>
          <w:sz w:val="28"/>
          <w:szCs w:val="28"/>
        </w:rPr>
      </w:pPr>
    </w:p>
    <w:p w:rsidR="001317DE" w:rsidRPr="005C557A" w:rsidRDefault="001317DE" w:rsidP="005C557A">
      <w:pPr>
        <w:spacing w:line="360" w:lineRule="auto"/>
        <w:jc w:val="both"/>
        <w:rPr>
          <w:rFonts w:ascii="Times New Roman" w:hAnsi="Times New Roman" w:cs="Times New Roman"/>
          <w:sz w:val="28"/>
          <w:szCs w:val="28"/>
        </w:rPr>
      </w:pPr>
    </w:p>
    <w:p w:rsidR="001317DE" w:rsidRPr="005C557A" w:rsidRDefault="001317DE" w:rsidP="005C557A">
      <w:pPr>
        <w:spacing w:line="360" w:lineRule="auto"/>
        <w:jc w:val="both"/>
        <w:rPr>
          <w:rFonts w:ascii="Times New Roman" w:hAnsi="Times New Roman" w:cs="Times New Roman"/>
          <w:b/>
          <w:sz w:val="28"/>
          <w:szCs w:val="28"/>
        </w:rPr>
      </w:pPr>
      <w:r w:rsidRPr="005C557A">
        <w:rPr>
          <w:rFonts w:ascii="Times New Roman" w:hAnsi="Times New Roman" w:cs="Times New Roman"/>
          <w:b/>
          <w:sz w:val="28"/>
          <w:szCs w:val="28"/>
        </w:rPr>
        <w:lastRenderedPageBreak/>
        <w:t>EXISTING SYSTEM</w:t>
      </w:r>
    </w:p>
    <w:p w:rsidR="005C557A" w:rsidRPr="005C557A" w:rsidRDefault="005C557A" w:rsidP="005C557A">
      <w:p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The success of any door access control system depends on the employed face recognition algorithm in that system. The common face recognition system has three phases: face detection, feature extraction and face identification (classification). The face detection phase can be explained as the process that applies to the input image to detect whether there is a face or not. Next, the feature extraction phase extracts data of some features in the face such as mouth, nose and eyes to build a unique data set for each person and then this data is classified and stored in a database for further recognition purposes. The same process is repeated for feature extraction on the input image and in the recognition phase, this extracted data are compared to those in the database to check whether there is a match [7]. Nevertheless, in some applications, particularly in door access control systems, there are only two main face recognition phases which are: feature extraction and identification phases and to obtain high recognition accuracy; the phase of feature extraction has to be selected carefully as there are various face recognition feature extraction algorithms. The feature extraction can be categorized into holistic, local and hybrid algorithms and each of which uses a different feature extraction technique.</w:t>
      </w:r>
    </w:p>
    <w:p w:rsidR="005C557A" w:rsidRPr="005C557A" w:rsidRDefault="005C557A" w:rsidP="005C557A">
      <w:pPr>
        <w:spacing w:line="360" w:lineRule="auto"/>
        <w:jc w:val="both"/>
        <w:rPr>
          <w:rFonts w:ascii="Times New Roman" w:hAnsi="Times New Roman" w:cs="Times New Roman"/>
          <w:b/>
          <w:sz w:val="28"/>
          <w:szCs w:val="28"/>
        </w:rPr>
      </w:pPr>
      <w:r w:rsidRPr="005C557A">
        <w:rPr>
          <w:rFonts w:ascii="Times New Roman" w:hAnsi="Times New Roman" w:cs="Times New Roman"/>
          <w:b/>
          <w:sz w:val="28"/>
          <w:szCs w:val="28"/>
        </w:rPr>
        <w:t>DISADVANTAGES</w:t>
      </w:r>
    </w:p>
    <w:p w:rsidR="005C557A" w:rsidRPr="005C557A" w:rsidRDefault="005C557A" w:rsidP="005C557A">
      <w:pPr>
        <w:pStyle w:val="ListParagraph"/>
        <w:numPr>
          <w:ilvl w:val="0"/>
          <w:numId w:val="2"/>
        </w:numPr>
        <w:spacing w:line="360" w:lineRule="auto"/>
        <w:jc w:val="both"/>
        <w:rPr>
          <w:rFonts w:ascii="Times New Roman" w:hAnsi="Times New Roman" w:cs="Times New Roman"/>
          <w:sz w:val="28"/>
          <w:szCs w:val="28"/>
          <w:shd w:val="clear" w:color="auto" w:fill="FFFFFF"/>
        </w:rPr>
      </w:pPr>
      <w:r w:rsidRPr="005C557A">
        <w:rPr>
          <w:rFonts w:ascii="Times New Roman" w:hAnsi="Times New Roman" w:cs="Times New Roman"/>
          <w:sz w:val="28"/>
          <w:szCs w:val="28"/>
          <w:shd w:val="clear" w:color="auto" w:fill="FFFFFF"/>
        </w:rPr>
        <w:t>The power consumption is more and programmers do not have any control on power optimization </w:t>
      </w:r>
    </w:p>
    <w:p w:rsidR="001317DE" w:rsidRPr="005C557A" w:rsidRDefault="005C557A" w:rsidP="005C557A">
      <w:pPr>
        <w:pStyle w:val="ListParagraph"/>
        <w:numPr>
          <w:ilvl w:val="0"/>
          <w:numId w:val="2"/>
        </w:numPr>
        <w:spacing w:line="360" w:lineRule="auto"/>
        <w:jc w:val="both"/>
        <w:rPr>
          <w:rFonts w:ascii="Times New Roman" w:hAnsi="Times New Roman" w:cs="Times New Roman"/>
          <w:sz w:val="28"/>
          <w:szCs w:val="28"/>
          <w:shd w:val="clear" w:color="auto" w:fill="FFFFFF"/>
        </w:rPr>
      </w:pPr>
      <w:r w:rsidRPr="005C557A">
        <w:rPr>
          <w:rFonts w:ascii="Times New Roman" w:hAnsi="Times New Roman" w:cs="Times New Roman"/>
          <w:sz w:val="28"/>
          <w:szCs w:val="28"/>
          <w:shd w:val="clear" w:color="auto" w:fill="FFFFFF"/>
        </w:rPr>
        <w:t>When the quantity to be manufactured increases, cost per product also increases</w:t>
      </w:r>
    </w:p>
    <w:p w:rsidR="005C557A" w:rsidRDefault="005C557A" w:rsidP="005C557A">
      <w:pPr>
        <w:spacing w:line="360" w:lineRule="auto"/>
        <w:jc w:val="both"/>
        <w:rPr>
          <w:rFonts w:ascii="Times New Roman" w:hAnsi="Times New Roman" w:cs="Times New Roman"/>
          <w:sz w:val="28"/>
          <w:szCs w:val="28"/>
          <w:shd w:val="clear" w:color="auto" w:fill="FFFFFF"/>
        </w:rPr>
      </w:pPr>
    </w:p>
    <w:p w:rsidR="005C557A" w:rsidRPr="005C557A" w:rsidRDefault="005C557A" w:rsidP="005C557A">
      <w:pPr>
        <w:spacing w:line="360" w:lineRule="auto"/>
        <w:jc w:val="both"/>
        <w:rPr>
          <w:rFonts w:ascii="Times New Roman" w:hAnsi="Times New Roman" w:cs="Times New Roman"/>
          <w:b/>
          <w:sz w:val="28"/>
          <w:szCs w:val="28"/>
        </w:rPr>
      </w:pPr>
    </w:p>
    <w:p w:rsidR="001317DE" w:rsidRPr="005C557A" w:rsidRDefault="001317DE" w:rsidP="005C557A">
      <w:pPr>
        <w:spacing w:line="360" w:lineRule="auto"/>
        <w:jc w:val="both"/>
        <w:rPr>
          <w:rFonts w:ascii="Times New Roman" w:hAnsi="Times New Roman" w:cs="Times New Roman"/>
          <w:b/>
          <w:sz w:val="28"/>
          <w:szCs w:val="28"/>
        </w:rPr>
      </w:pPr>
      <w:r w:rsidRPr="005C557A">
        <w:rPr>
          <w:rFonts w:ascii="Times New Roman" w:hAnsi="Times New Roman" w:cs="Times New Roman"/>
          <w:b/>
          <w:sz w:val="28"/>
          <w:szCs w:val="28"/>
        </w:rPr>
        <w:lastRenderedPageBreak/>
        <w:t>PROPOSED SYSTEM</w:t>
      </w:r>
    </w:p>
    <w:p w:rsidR="005C557A" w:rsidRPr="005C557A" w:rsidRDefault="005C557A" w:rsidP="005C557A">
      <w:p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 xml:space="preserve">The development of this automated face recognition system is done in typical face recognition's two stages which are training stage and evaluation stage. In the first stage, the specific number of training image of face candidate is captured. The features are extracted from the intensity image of human frontal faces using principle component analysis. The system will then learn on the extracted features and store them in its database. In the second stage, the system will recognize new faces in an unsupervised manner and that is easy to implement using artificial neural network. </w:t>
      </w:r>
      <w:proofErr w:type="gramStart"/>
      <w:r w:rsidRPr="005C557A">
        <w:rPr>
          <w:rFonts w:ascii="Times New Roman" w:hAnsi="Times New Roman" w:cs="Times New Roman"/>
          <w:sz w:val="28"/>
          <w:szCs w:val="28"/>
        </w:rPr>
        <w:t>The generic framework of the system.</w:t>
      </w:r>
      <w:proofErr w:type="gramEnd"/>
      <w:r w:rsidRPr="005C557A">
        <w:rPr>
          <w:rFonts w:ascii="Times New Roman" w:hAnsi="Times New Roman" w:cs="Times New Roman"/>
          <w:sz w:val="28"/>
          <w:szCs w:val="28"/>
        </w:rPr>
        <w:t xml:space="preserve"> The development of Graphical User Interface (GUI) and the application of Artificial Neural Networks in the system have been done by using Microsoft Visual C++ and Visual </w:t>
      </w:r>
      <w:proofErr w:type="gramStart"/>
      <w:r w:rsidRPr="005C557A">
        <w:rPr>
          <w:rFonts w:ascii="Times New Roman" w:hAnsi="Times New Roman" w:cs="Times New Roman"/>
          <w:sz w:val="28"/>
          <w:szCs w:val="28"/>
        </w:rPr>
        <w:t>Basic  platforms</w:t>
      </w:r>
      <w:proofErr w:type="gramEnd"/>
      <w:r w:rsidRPr="005C557A">
        <w:rPr>
          <w:rFonts w:ascii="Times New Roman" w:hAnsi="Times New Roman" w:cs="Times New Roman"/>
          <w:sz w:val="28"/>
          <w:szCs w:val="28"/>
        </w:rPr>
        <w:t xml:space="preserve">. Two type of face databases were used to train the system. The first type consists of captured and cropped face images of persons to be recognized. There are ten images for each person where the variations of frontal face positions are twenty degrees rotation to left and right directions perpendicular to the camera. These images are captured in advance using camera, cropped and then are trained into the system and kept inside system's face database. Meanwhile, the second face database consists of the ad-hoc face frontal images that are captured instantly using the system's camera. </w:t>
      </w:r>
    </w:p>
    <w:p w:rsidR="001317DE" w:rsidRDefault="005C557A" w:rsidP="005C557A">
      <w:pPr>
        <w:spacing w:line="360" w:lineRule="auto"/>
        <w:jc w:val="both"/>
        <w:rPr>
          <w:rFonts w:ascii="Times New Roman" w:hAnsi="Times New Roman" w:cs="Times New Roman"/>
          <w:b/>
          <w:sz w:val="28"/>
          <w:szCs w:val="28"/>
        </w:rPr>
      </w:pPr>
      <w:r>
        <w:rPr>
          <w:rFonts w:ascii="Times New Roman" w:hAnsi="Times New Roman" w:cs="Times New Roman"/>
          <w:b/>
          <w:sz w:val="28"/>
          <w:szCs w:val="28"/>
        </w:rPr>
        <w:t>ADVANTAGES</w:t>
      </w:r>
    </w:p>
    <w:p w:rsidR="005C557A" w:rsidRPr="005C557A" w:rsidRDefault="005C557A" w:rsidP="005C557A">
      <w:pPr>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5C557A">
        <w:rPr>
          <w:rFonts w:ascii="Times New Roman" w:eastAsia="Times New Roman" w:hAnsi="Times New Roman" w:cs="Times New Roman"/>
          <w:color w:val="202124"/>
          <w:sz w:val="28"/>
          <w:szCs w:val="28"/>
        </w:rPr>
        <w:t>Removes Correlated Features</w:t>
      </w:r>
    </w:p>
    <w:p w:rsidR="005C557A" w:rsidRPr="005C557A" w:rsidRDefault="005C557A" w:rsidP="005C557A">
      <w:pPr>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5C557A">
        <w:rPr>
          <w:rFonts w:ascii="Times New Roman" w:eastAsia="Times New Roman" w:hAnsi="Times New Roman" w:cs="Times New Roman"/>
          <w:color w:val="202124"/>
          <w:sz w:val="28"/>
          <w:szCs w:val="28"/>
        </w:rPr>
        <w:t>Improves Algorithm Performance</w:t>
      </w:r>
    </w:p>
    <w:p w:rsidR="005C557A" w:rsidRDefault="005C557A" w:rsidP="005C557A">
      <w:pPr>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5C557A">
        <w:rPr>
          <w:rFonts w:ascii="Times New Roman" w:eastAsia="Times New Roman" w:hAnsi="Times New Roman" w:cs="Times New Roman"/>
          <w:color w:val="202124"/>
          <w:sz w:val="28"/>
          <w:szCs w:val="28"/>
        </w:rPr>
        <w:t xml:space="preserve">Reduces </w:t>
      </w:r>
      <w:proofErr w:type="spellStart"/>
      <w:r w:rsidRPr="005C557A">
        <w:rPr>
          <w:rFonts w:ascii="Times New Roman" w:eastAsia="Times New Roman" w:hAnsi="Times New Roman" w:cs="Times New Roman"/>
          <w:color w:val="202124"/>
          <w:sz w:val="28"/>
          <w:szCs w:val="28"/>
        </w:rPr>
        <w:t>Overfitting</w:t>
      </w:r>
      <w:proofErr w:type="spellEnd"/>
    </w:p>
    <w:p w:rsidR="005C557A" w:rsidRPr="005C557A" w:rsidRDefault="005C557A" w:rsidP="005C557A">
      <w:pPr>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5C557A">
        <w:rPr>
          <w:rFonts w:ascii="Times New Roman" w:eastAsia="Times New Roman" w:hAnsi="Times New Roman" w:cs="Times New Roman"/>
          <w:color w:val="202124"/>
          <w:sz w:val="28"/>
          <w:szCs w:val="28"/>
        </w:rPr>
        <w:t>Improves Visualization</w:t>
      </w:r>
    </w:p>
    <w:p w:rsidR="000A5A8B" w:rsidRPr="005C557A" w:rsidRDefault="005C557A" w:rsidP="005C557A">
      <w:pPr>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5C557A">
        <w:rPr>
          <w:rFonts w:ascii="Times New Roman" w:eastAsia="Times New Roman" w:hAnsi="Times New Roman" w:cs="Times New Roman"/>
          <w:color w:val="202124"/>
          <w:sz w:val="28"/>
          <w:szCs w:val="28"/>
        </w:rPr>
        <w:t>Independent variables become less interpretable</w:t>
      </w:r>
    </w:p>
    <w:p w:rsidR="001317DE" w:rsidRPr="005C557A" w:rsidRDefault="001317DE" w:rsidP="005C557A">
      <w:pPr>
        <w:autoSpaceDE w:val="0"/>
        <w:autoSpaceDN w:val="0"/>
        <w:adjustRightInd w:val="0"/>
        <w:spacing w:after="0" w:line="360" w:lineRule="auto"/>
        <w:jc w:val="both"/>
        <w:rPr>
          <w:rFonts w:ascii="Times New Roman" w:hAnsi="Times New Roman" w:cs="Times New Roman"/>
          <w:b/>
          <w:bCs/>
          <w:sz w:val="28"/>
          <w:szCs w:val="28"/>
        </w:rPr>
      </w:pPr>
      <w:r w:rsidRPr="005C557A">
        <w:rPr>
          <w:rFonts w:ascii="Times New Roman" w:hAnsi="Times New Roman" w:cs="Times New Roman"/>
          <w:b/>
          <w:bCs/>
          <w:sz w:val="28"/>
          <w:szCs w:val="28"/>
        </w:rPr>
        <w:lastRenderedPageBreak/>
        <w:t>SYSTEM REQUIREMENT:</w:t>
      </w:r>
    </w:p>
    <w:p w:rsidR="001317DE" w:rsidRPr="005C557A" w:rsidRDefault="001317DE" w:rsidP="005C557A">
      <w:pPr>
        <w:autoSpaceDE w:val="0"/>
        <w:autoSpaceDN w:val="0"/>
        <w:adjustRightInd w:val="0"/>
        <w:spacing w:after="0" w:line="360" w:lineRule="auto"/>
        <w:jc w:val="both"/>
        <w:rPr>
          <w:rFonts w:ascii="Times New Roman" w:hAnsi="Times New Roman" w:cs="Times New Roman"/>
          <w:b/>
          <w:bCs/>
          <w:sz w:val="28"/>
          <w:szCs w:val="28"/>
        </w:rPr>
      </w:pPr>
    </w:p>
    <w:p w:rsidR="001317DE" w:rsidRPr="005C557A" w:rsidRDefault="001317DE" w:rsidP="005C557A">
      <w:pPr>
        <w:spacing w:line="360" w:lineRule="auto"/>
        <w:ind w:left="720"/>
        <w:contextualSpacing/>
        <w:jc w:val="both"/>
        <w:rPr>
          <w:rFonts w:ascii="Times New Roman" w:hAnsi="Times New Roman" w:cs="Times New Roman"/>
          <w:b/>
          <w:sz w:val="28"/>
          <w:szCs w:val="28"/>
        </w:rPr>
      </w:pPr>
      <w:r w:rsidRPr="005C557A">
        <w:rPr>
          <w:rFonts w:ascii="Times New Roman" w:hAnsi="Times New Roman" w:cs="Times New Roman"/>
          <w:b/>
          <w:sz w:val="28"/>
          <w:szCs w:val="28"/>
        </w:rPr>
        <w:t>HARDWARE REQUIREMENTS:</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bCs/>
          <w:sz w:val="28"/>
          <w:szCs w:val="28"/>
        </w:rPr>
        <w:t> </w:t>
      </w:r>
      <w:r w:rsidRPr="005C557A">
        <w:rPr>
          <w:rFonts w:ascii="Times New Roman" w:hAnsi="Times New Roman" w:cs="Times New Roman"/>
          <w:sz w:val="28"/>
          <w:szCs w:val="28"/>
        </w:rPr>
        <w:t xml:space="preserve"> </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lang w:val="pt-PT"/>
        </w:rPr>
        <w:t xml:space="preserve">Processor </w:t>
      </w:r>
      <w:r w:rsidRPr="005C557A">
        <w:rPr>
          <w:rFonts w:ascii="Times New Roman" w:hAnsi="Times New Roman" w:cs="Times New Roman"/>
          <w:sz w:val="28"/>
          <w:szCs w:val="28"/>
          <w:lang w:val="pt-PT"/>
        </w:rPr>
        <w:tab/>
      </w:r>
      <w:r w:rsidRPr="005C557A">
        <w:rPr>
          <w:rFonts w:ascii="Times New Roman" w:hAnsi="Times New Roman" w:cs="Times New Roman"/>
          <w:sz w:val="28"/>
          <w:szCs w:val="28"/>
          <w:lang w:val="pt-PT"/>
        </w:rPr>
        <w:tab/>
        <w:t xml:space="preserve">: </w:t>
      </w:r>
      <w:r w:rsidRPr="005C557A">
        <w:rPr>
          <w:rFonts w:ascii="Times New Roman" w:hAnsi="Times New Roman" w:cs="Times New Roman"/>
          <w:sz w:val="28"/>
          <w:szCs w:val="28"/>
          <w:lang w:val="pt-PT"/>
        </w:rPr>
        <w:tab/>
        <w:t>Intel</w:t>
      </w:r>
      <w:r w:rsidRPr="005C557A">
        <w:rPr>
          <w:rFonts w:ascii="Times New Roman" w:hAnsi="Times New Roman" w:cs="Times New Roman"/>
          <w:sz w:val="28"/>
          <w:szCs w:val="28"/>
        </w:rPr>
        <w:t xml:space="preserve"> </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lang w:val="pt-PT"/>
        </w:rPr>
        <w:t>Ram</w:t>
      </w:r>
      <w:r w:rsidRPr="005C557A">
        <w:rPr>
          <w:rFonts w:ascii="Times New Roman" w:hAnsi="Times New Roman" w:cs="Times New Roman"/>
          <w:sz w:val="28"/>
          <w:szCs w:val="28"/>
          <w:lang w:val="pt-PT"/>
        </w:rPr>
        <w:tab/>
      </w:r>
      <w:r w:rsidRPr="005C557A">
        <w:rPr>
          <w:rFonts w:ascii="Times New Roman" w:hAnsi="Times New Roman" w:cs="Times New Roman"/>
          <w:sz w:val="28"/>
          <w:szCs w:val="28"/>
          <w:lang w:val="pt-PT"/>
        </w:rPr>
        <w:tab/>
      </w:r>
      <w:r w:rsidRPr="005C557A">
        <w:rPr>
          <w:rFonts w:ascii="Times New Roman" w:hAnsi="Times New Roman" w:cs="Times New Roman"/>
          <w:sz w:val="28"/>
          <w:szCs w:val="28"/>
          <w:lang w:val="pt-PT"/>
        </w:rPr>
        <w:tab/>
        <w:t>:</w:t>
      </w:r>
      <w:r w:rsidRPr="005C557A">
        <w:rPr>
          <w:rFonts w:ascii="Times New Roman" w:hAnsi="Times New Roman" w:cs="Times New Roman"/>
          <w:sz w:val="28"/>
          <w:szCs w:val="28"/>
          <w:lang w:val="pt-PT"/>
        </w:rPr>
        <w:tab/>
        <w:t>2 GB (Minimum)</w:t>
      </w:r>
      <w:r w:rsidRPr="005C557A">
        <w:rPr>
          <w:rFonts w:ascii="Times New Roman" w:hAnsi="Times New Roman" w:cs="Times New Roman"/>
          <w:sz w:val="28"/>
          <w:szCs w:val="28"/>
        </w:rPr>
        <w:t xml:space="preserve"> </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rPr>
        <w:t>Monitor</w:t>
      </w:r>
      <w:r w:rsidRPr="005C557A">
        <w:rPr>
          <w:rFonts w:ascii="Times New Roman" w:hAnsi="Times New Roman" w:cs="Times New Roman"/>
          <w:sz w:val="28"/>
          <w:szCs w:val="28"/>
        </w:rPr>
        <w:tab/>
      </w:r>
      <w:r w:rsidRPr="005C557A">
        <w:rPr>
          <w:rFonts w:ascii="Times New Roman" w:hAnsi="Times New Roman" w:cs="Times New Roman"/>
          <w:sz w:val="28"/>
          <w:szCs w:val="28"/>
        </w:rPr>
        <w:tab/>
        <w:t>:</w:t>
      </w:r>
      <w:r w:rsidRPr="005C557A">
        <w:rPr>
          <w:rFonts w:ascii="Times New Roman" w:hAnsi="Times New Roman" w:cs="Times New Roman"/>
          <w:sz w:val="28"/>
          <w:szCs w:val="28"/>
        </w:rPr>
        <w:tab/>
        <w:t>15” COLOR</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rPr>
        <w:t>Hard Disk</w:t>
      </w:r>
      <w:r w:rsidRPr="005C557A">
        <w:rPr>
          <w:rFonts w:ascii="Times New Roman" w:hAnsi="Times New Roman" w:cs="Times New Roman"/>
          <w:sz w:val="28"/>
          <w:szCs w:val="28"/>
        </w:rPr>
        <w:tab/>
      </w:r>
      <w:r w:rsidRPr="005C557A">
        <w:rPr>
          <w:rFonts w:ascii="Times New Roman" w:hAnsi="Times New Roman" w:cs="Times New Roman"/>
          <w:sz w:val="28"/>
          <w:szCs w:val="28"/>
        </w:rPr>
        <w:tab/>
        <w:t>:</w:t>
      </w:r>
      <w:r w:rsidRPr="005C557A">
        <w:rPr>
          <w:rFonts w:ascii="Times New Roman" w:hAnsi="Times New Roman" w:cs="Times New Roman"/>
          <w:sz w:val="28"/>
          <w:szCs w:val="28"/>
        </w:rPr>
        <w:tab/>
        <w:t>500 GB</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rPr>
        <w:t xml:space="preserve">Keyboard </w:t>
      </w:r>
      <w:r w:rsidRPr="005C557A">
        <w:rPr>
          <w:rFonts w:ascii="Times New Roman" w:hAnsi="Times New Roman" w:cs="Times New Roman"/>
          <w:sz w:val="28"/>
          <w:szCs w:val="28"/>
        </w:rPr>
        <w:tab/>
      </w:r>
      <w:r w:rsidRPr="005C557A">
        <w:rPr>
          <w:rFonts w:ascii="Times New Roman" w:hAnsi="Times New Roman" w:cs="Times New Roman"/>
          <w:sz w:val="28"/>
          <w:szCs w:val="28"/>
        </w:rPr>
        <w:tab/>
        <w:t>:</w:t>
      </w:r>
      <w:r w:rsidRPr="005C557A">
        <w:rPr>
          <w:rFonts w:ascii="Times New Roman" w:hAnsi="Times New Roman" w:cs="Times New Roman"/>
          <w:sz w:val="28"/>
          <w:szCs w:val="28"/>
        </w:rPr>
        <w:tab/>
        <w:t>STANDARD 102 KEYS</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rPr>
        <w:t>Mouse</w:t>
      </w:r>
      <w:r w:rsidRPr="005C557A">
        <w:rPr>
          <w:rFonts w:ascii="Times New Roman" w:hAnsi="Times New Roman" w:cs="Times New Roman"/>
          <w:sz w:val="28"/>
          <w:szCs w:val="28"/>
        </w:rPr>
        <w:tab/>
      </w:r>
      <w:r w:rsidRPr="005C557A">
        <w:rPr>
          <w:rFonts w:ascii="Times New Roman" w:hAnsi="Times New Roman" w:cs="Times New Roman"/>
          <w:sz w:val="28"/>
          <w:szCs w:val="28"/>
        </w:rPr>
        <w:tab/>
        <w:t>:</w:t>
      </w:r>
      <w:r w:rsidRPr="005C557A">
        <w:rPr>
          <w:rFonts w:ascii="Times New Roman" w:hAnsi="Times New Roman" w:cs="Times New Roman"/>
          <w:sz w:val="28"/>
          <w:szCs w:val="28"/>
        </w:rPr>
        <w:tab/>
        <w:t>3 BUTTONS</w:t>
      </w:r>
    </w:p>
    <w:p w:rsidR="001317DE" w:rsidRPr="005C557A" w:rsidRDefault="001317DE" w:rsidP="005C557A">
      <w:pPr>
        <w:spacing w:line="360" w:lineRule="auto"/>
        <w:ind w:left="720"/>
        <w:contextualSpacing/>
        <w:jc w:val="both"/>
        <w:rPr>
          <w:rFonts w:ascii="Times New Roman" w:hAnsi="Times New Roman" w:cs="Times New Roman"/>
          <w:sz w:val="28"/>
          <w:szCs w:val="28"/>
        </w:rPr>
      </w:pPr>
    </w:p>
    <w:p w:rsidR="001317DE" w:rsidRPr="005C557A" w:rsidRDefault="001317DE" w:rsidP="005C557A">
      <w:pPr>
        <w:spacing w:line="360" w:lineRule="auto"/>
        <w:ind w:firstLine="720"/>
        <w:jc w:val="both"/>
        <w:rPr>
          <w:rFonts w:ascii="Times New Roman" w:hAnsi="Times New Roman" w:cs="Times New Roman"/>
          <w:b/>
          <w:sz w:val="28"/>
          <w:szCs w:val="28"/>
        </w:rPr>
      </w:pPr>
      <w:r w:rsidRPr="005C557A">
        <w:rPr>
          <w:rFonts w:ascii="Times New Roman" w:hAnsi="Times New Roman" w:cs="Times New Roman"/>
          <w:b/>
          <w:bCs/>
          <w:sz w:val="28"/>
          <w:szCs w:val="28"/>
        </w:rPr>
        <w:t>SOFTWARE CONFIGURATION:</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rPr>
        <w:t> </w:t>
      </w:r>
      <w:r w:rsidRPr="005C557A">
        <w:rPr>
          <w:rFonts w:ascii="Times New Roman" w:hAnsi="Times New Roman" w:cs="Times New Roman"/>
          <w:b/>
          <w:bCs/>
          <w:sz w:val="28"/>
          <w:szCs w:val="28"/>
        </w:rPr>
        <w:t xml:space="preserve"> </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rPr>
        <w:t>Operating System</w:t>
      </w:r>
      <w:r w:rsidRPr="005C557A">
        <w:rPr>
          <w:rFonts w:ascii="Times New Roman" w:hAnsi="Times New Roman" w:cs="Times New Roman"/>
          <w:sz w:val="28"/>
          <w:szCs w:val="28"/>
        </w:rPr>
        <w:tab/>
      </w:r>
      <w:r w:rsidRPr="005C557A">
        <w:rPr>
          <w:rFonts w:ascii="Times New Roman" w:hAnsi="Times New Roman" w:cs="Times New Roman"/>
          <w:sz w:val="28"/>
          <w:szCs w:val="28"/>
        </w:rPr>
        <w:tab/>
        <w:t>:</w:t>
      </w:r>
      <w:r w:rsidRPr="005C557A">
        <w:rPr>
          <w:rFonts w:ascii="Times New Roman" w:hAnsi="Times New Roman" w:cs="Times New Roman"/>
          <w:sz w:val="28"/>
          <w:szCs w:val="28"/>
        </w:rPr>
        <w:tab/>
        <w:t>Windows 7 / 10</w:t>
      </w:r>
    </w:p>
    <w:p w:rsidR="001317DE" w:rsidRPr="005C557A" w:rsidRDefault="001317DE" w:rsidP="005C557A">
      <w:pPr>
        <w:spacing w:line="360" w:lineRule="auto"/>
        <w:ind w:left="720"/>
        <w:contextualSpacing/>
        <w:jc w:val="both"/>
        <w:rPr>
          <w:rFonts w:ascii="Times New Roman" w:hAnsi="Times New Roman" w:cs="Times New Roman"/>
          <w:sz w:val="28"/>
          <w:szCs w:val="28"/>
        </w:rPr>
      </w:pPr>
      <w:r w:rsidRPr="005C557A">
        <w:rPr>
          <w:rFonts w:ascii="Times New Roman" w:hAnsi="Times New Roman" w:cs="Times New Roman"/>
          <w:sz w:val="28"/>
          <w:szCs w:val="28"/>
        </w:rPr>
        <w:t>Environment</w:t>
      </w:r>
      <w:r w:rsidRPr="005C557A">
        <w:rPr>
          <w:rFonts w:ascii="Times New Roman" w:hAnsi="Times New Roman" w:cs="Times New Roman"/>
          <w:sz w:val="28"/>
          <w:szCs w:val="28"/>
        </w:rPr>
        <w:tab/>
      </w:r>
      <w:r w:rsidRPr="005C557A">
        <w:rPr>
          <w:rFonts w:ascii="Times New Roman" w:hAnsi="Times New Roman" w:cs="Times New Roman"/>
          <w:sz w:val="28"/>
          <w:szCs w:val="28"/>
        </w:rPr>
        <w:tab/>
        <w:t>:</w:t>
      </w:r>
      <w:r w:rsidRPr="005C557A">
        <w:rPr>
          <w:rFonts w:ascii="Times New Roman" w:hAnsi="Times New Roman" w:cs="Times New Roman"/>
          <w:sz w:val="28"/>
          <w:szCs w:val="28"/>
        </w:rPr>
        <w:tab/>
        <w:t>MATLAB</w:t>
      </w:r>
    </w:p>
    <w:p w:rsidR="001317DE" w:rsidRPr="005C557A" w:rsidRDefault="001317DE" w:rsidP="005C557A">
      <w:pPr>
        <w:spacing w:line="360" w:lineRule="auto"/>
        <w:ind w:left="720"/>
        <w:contextualSpacing/>
        <w:jc w:val="both"/>
        <w:rPr>
          <w:rFonts w:ascii="Times New Roman" w:hAnsi="Times New Roman" w:cs="Times New Roman"/>
          <w:bCs/>
          <w:sz w:val="28"/>
          <w:szCs w:val="28"/>
        </w:rPr>
      </w:pPr>
      <w:proofErr w:type="spellStart"/>
      <w:r w:rsidRPr="005C557A">
        <w:rPr>
          <w:rFonts w:ascii="Times New Roman" w:hAnsi="Times New Roman" w:cs="Times New Roman"/>
          <w:sz w:val="28"/>
          <w:szCs w:val="28"/>
        </w:rPr>
        <w:t>Matlab</w:t>
      </w:r>
      <w:proofErr w:type="spellEnd"/>
      <w:r w:rsidRPr="005C557A">
        <w:rPr>
          <w:rFonts w:ascii="Times New Roman" w:hAnsi="Times New Roman" w:cs="Times New Roman"/>
          <w:sz w:val="28"/>
          <w:szCs w:val="28"/>
        </w:rPr>
        <w:tab/>
      </w:r>
      <w:r w:rsidRPr="005C557A">
        <w:rPr>
          <w:rFonts w:ascii="Times New Roman" w:hAnsi="Times New Roman" w:cs="Times New Roman"/>
          <w:sz w:val="28"/>
          <w:szCs w:val="28"/>
        </w:rPr>
        <w:tab/>
        <w:t xml:space="preserve"> </w:t>
      </w:r>
      <w:r w:rsidRPr="005C557A">
        <w:rPr>
          <w:rFonts w:ascii="Times New Roman" w:hAnsi="Times New Roman" w:cs="Times New Roman"/>
          <w:sz w:val="28"/>
          <w:szCs w:val="28"/>
        </w:rPr>
        <w:tab/>
        <w:t>:</w:t>
      </w:r>
      <w:r w:rsidRPr="005C557A">
        <w:rPr>
          <w:rFonts w:ascii="Times New Roman" w:hAnsi="Times New Roman" w:cs="Times New Roman"/>
          <w:sz w:val="28"/>
          <w:szCs w:val="28"/>
        </w:rPr>
        <w:tab/>
        <w:t>Version 18a</w:t>
      </w:r>
    </w:p>
    <w:p w:rsidR="001317DE" w:rsidRPr="005C557A" w:rsidRDefault="00B0711B" w:rsidP="00B0711B">
      <w:pPr>
        <w:rPr>
          <w:rFonts w:ascii="Times New Roman" w:hAnsi="Times New Roman" w:cs="Times New Roman"/>
          <w:sz w:val="28"/>
          <w:szCs w:val="28"/>
        </w:rPr>
      </w:pPr>
      <w:r>
        <w:rPr>
          <w:rFonts w:ascii="Times New Roman" w:hAnsi="Times New Roman" w:cs="Times New Roman"/>
          <w:sz w:val="28"/>
          <w:szCs w:val="28"/>
        </w:rPr>
        <w:br w:type="page"/>
      </w:r>
      <w:bookmarkStart w:id="0" w:name="_GoBack"/>
      <w:bookmarkEnd w:id="0"/>
    </w:p>
    <w:p w:rsidR="001317DE" w:rsidRPr="005C557A" w:rsidRDefault="001317DE" w:rsidP="005C557A">
      <w:pPr>
        <w:spacing w:line="360" w:lineRule="auto"/>
        <w:jc w:val="both"/>
        <w:rPr>
          <w:rFonts w:ascii="Times New Roman" w:hAnsi="Times New Roman" w:cs="Times New Roman"/>
          <w:b/>
          <w:sz w:val="28"/>
          <w:szCs w:val="28"/>
        </w:rPr>
      </w:pPr>
      <w:r w:rsidRPr="005C557A">
        <w:rPr>
          <w:rFonts w:ascii="Times New Roman" w:hAnsi="Times New Roman" w:cs="Times New Roman"/>
          <w:b/>
          <w:sz w:val="28"/>
          <w:szCs w:val="28"/>
        </w:rPr>
        <w:lastRenderedPageBreak/>
        <w:t>REFERENCES</w:t>
      </w:r>
    </w:p>
    <w:p w:rsidR="001317DE" w:rsidRPr="005C557A" w:rsidRDefault="001317DE" w:rsidP="005C557A">
      <w:pPr>
        <w:pStyle w:val="ListParagraph"/>
        <w:numPr>
          <w:ilvl w:val="0"/>
          <w:numId w:val="1"/>
        </w:num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 xml:space="preserve">S. Chen and D. </w:t>
      </w:r>
      <w:proofErr w:type="spellStart"/>
      <w:proofErr w:type="gramStart"/>
      <w:r w:rsidRPr="005C557A">
        <w:rPr>
          <w:rFonts w:ascii="Times New Roman" w:hAnsi="Times New Roman" w:cs="Times New Roman"/>
          <w:sz w:val="28"/>
          <w:szCs w:val="28"/>
        </w:rPr>
        <w:t>Donoho</w:t>
      </w:r>
      <w:proofErr w:type="spellEnd"/>
      <w:r w:rsidRPr="005C557A">
        <w:rPr>
          <w:rFonts w:ascii="Times New Roman" w:hAnsi="Times New Roman" w:cs="Times New Roman"/>
          <w:sz w:val="28"/>
          <w:szCs w:val="28"/>
        </w:rPr>
        <w:t xml:space="preserve"> ,</w:t>
      </w:r>
      <w:proofErr w:type="gramEnd"/>
      <w:r w:rsidRPr="005C557A">
        <w:rPr>
          <w:rFonts w:ascii="Times New Roman" w:hAnsi="Times New Roman" w:cs="Times New Roman"/>
          <w:sz w:val="28"/>
          <w:szCs w:val="28"/>
        </w:rPr>
        <w:t xml:space="preserve"> "Basis Pursuit," technical report, Dept. Statistics, Stanford Univ., 1996., </w:t>
      </w:r>
    </w:p>
    <w:p w:rsidR="001317DE" w:rsidRPr="005C557A" w:rsidRDefault="001317DE" w:rsidP="005C557A">
      <w:pPr>
        <w:pStyle w:val="ListParagraph"/>
        <w:numPr>
          <w:ilvl w:val="0"/>
          <w:numId w:val="1"/>
        </w:num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 xml:space="preserve">T.F. </w:t>
      </w:r>
      <w:proofErr w:type="spellStart"/>
      <w:proofErr w:type="gramStart"/>
      <w:r w:rsidRPr="005C557A">
        <w:rPr>
          <w:rFonts w:ascii="Times New Roman" w:hAnsi="Times New Roman" w:cs="Times New Roman"/>
          <w:sz w:val="28"/>
          <w:szCs w:val="28"/>
        </w:rPr>
        <w:t>Cootes</w:t>
      </w:r>
      <w:proofErr w:type="spellEnd"/>
      <w:r w:rsidRPr="005C557A">
        <w:rPr>
          <w:rFonts w:ascii="Times New Roman" w:hAnsi="Times New Roman" w:cs="Times New Roman"/>
          <w:sz w:val="28"/>
          <w:szCs w:val="28"/>
        </w:rPr>
        <w:t xml:space="preserve"> ,</w:t>
      </w:r>
      <w:proofErr w:type="gramEnd"/>
      <w:r w:rsidRPr="005C557A">
        <w:rPr>
          <w:rFonts w:ascii="Times New Roman" w:hAnsi="Times New Roman" w:cs="Times New Roman"/>
          <w:sz w:val="28"/>
          <w:szCs w:val="28"/>
        </w:rPr>
        <w:t xml:space="preserve"> GJ. Edwards and CJ. </w:t>
      </w:r>
      <w:proofErr w:type="gramStart"/>
      <w:r w:rsidRPr="005C557A">
        <w:rPr>
          <w:rFonts w:ascii="Times New Roman" w:hAnsi="Times New Roman" w:cs="Times New Roman"/>
          <w:sz w:val="28"/>
          <w:szCs w:val="28"/>
        </w:rPr>
        <w:t>Taylor ,</w:t>
      </w:r>
      <w:proofErr w:type="gramEnd"/>
      <w:r w:rsidRPr="005C557A">
        <w:rPr>
          <w:rFonts w:ascii="Times New Roman" w:hAnsi="Times New Roman" w:cs="Times New Roman"/>
          <w:sz w:val="28"/>
          <w:szCs w:val="28"/>
        </w:rPr>
        <w:t xml:space="preserve"> "Active Appearance Models,"</w:t>
      </w:r>
      <w:proofErr w:type="spellStart"/>
      <w:r w:rsidRPr="005C557A">
        <w:rPr>
          <w:rFonts w:ascii="Times New Roman" w:hAnsi="Times New Roman" w:cs="Times New Roman"/>
          <w:sz w:val="28"/>
          <w:szCs w:val="28"/>
        </w:rPr>
        <w:t>Proc</w:t>
      </w:r>
      <w:proofErr w:type="spellEnd"/>
      <w:r w:rsidRPr="005C557A">
        <w:rPr>
          <w:rFonts w:ascii="Times New Roman" w:hAnsi="Times New Roman" w:cs="Times New Roman"/>
          <w:sz w:val="28"/>
          <w:szCs w:val="28"/>
        </w:rPr>
        <w:t xml:space="preserve">. Fifth European </w:t>
      </w:r>
      <w:proofErr w:type="spellStart"/>
      <w:r w:rsidRPr="005C557A">
        <w:rPr>
          <w:rFonts w:ascii="Times New Roman" w:hAnsi="Times New Roman" w:cs="Times New Roman"/>
          <w:sz w:val="28"/>
          <w:szCs w:val="28"/>
        </w:rPr>
        <w:t>Conf</w:t>
      </w:r>
      <w:proofErr w:type="spellEnd"/>
      <w:r w:rsidRPr="005C557A">
        <w:rPr>
          <w:rFonts w:ascii="Times New Roman" w:hAnsi="Times New Roman" w:cs="Times New Roman"/>
          <w:sz w:val="28"/>
          <w:szCs w:val="28"/>
        </w:rPr>
        <w:t xml:space="preserve"> Computer Vision, 1998., </w:t>
      </w:r>
    </w:p>
    <w:p w:rsidR="001317DE" w:rsidRPr="005C557A" w:rsidRDefault="001317DE" w:rsidP="005C557A">
      <w:pPr>
        <w:pStyle w:val="ListParagraph"/>
        <w:numPr>
          <w:ilvl w:val="0"/>
          <w:numId w:val="1"/>
        </w:num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 xml:space="preserve">P.N. </w:t>
      </w:r>
      <w:proofErr w:type="spellStart"/>
      <w:proofErr w:type="gramStart"/>
      <w:r w:rsidRPr="005C557A">
        <w:rPr>
          <w:rFonts w:ascii="Times New Roman" w:hAnsi="Times New Roman" w:cs="Times New Roman"/>
          <w:sz w:val="28"/>
          <w:szCs w:val="28"/>
        </w:rPr>
        <w:t>Belhumeur</w:t>
      </w:r>
      <w:proofErr w:type="spellEnd"/>
      <w:r w:rsidRPr="005C557A">
        <w:rPr>
          <w:rFonts w:ascii="Times New Roman" w:hAnsi="Times New Roman" w:cs="Times New Roman"/>
          <w:sz w:val="28"/>
          <w:szCs w:val="28"/>
        </w:rPr>
        <w:t xml:space="preserve"> ,</w:t>
      </w:r>
      <w:proofErr w:type="gramEnd"/>
      <w:r w:rsidRPr="005C557A">
        <w:rPr>
          <w:rFonts w:ascii="Times New Roman" w:hAnsi="Times New Roman" w:cs="Times New Roman"/>
          <w:sz w:val="28"/>
          <w:szCs w:val="28"/>
        </w:rPr>
        <w:t xml:space="preserve"> J.P. </w:t>
      </w:r>
      <w:proofErr w:type="spellStart"/>
      <w:r w:rsidRPr="005C557A">
        <w:rPr>
          <w:rFonts w:ascii="Times New Roman" w:hAnsi="Times New Roman" w:cs="Times New Roman"/>
          <w:sz w:val="28"/>
          <w:szCs w:val="28"/>
        </w:rPr>
        <w:t>Hespanha</w:t>
      </w:r>
      <w:proofErr w:type="spellEnd"/>
      <w:r w:rsidRPr="005C557A">
        <w:rPr>
          <w:rFonts w:ascii="Times New Roman" w:hAnsi="Times New Roman" w:cs="Times New Roman"/>
          <w:sz w:val="28"/>
          <w:szCs w:val="28"/>
        </w:rPr>
        <w:t xml:space="preserve"> and D.J. </w:t>
      </w:r>
      <w:proofErr w:type="spellStart"/>
      <w:r w:rsidRPr="005C557A">
        <w:rPr>
          <w:rFonts w:ascii="Times New Roman" w:hAnsi="Times New Roman" w:cs="Times New Roman"/>
          <w:sz w:val="28"/>
          <w:szCs w:val="28"/>
        </w:rPr>
        <w:t>Kriegman</w:t>
      </w:r>
      <w:proofErr w:type="spellEnd"/>
      <w:r w:rsidRPr="005C557A">
        <w:rPr>
          <w:rFonts w:ascii="Times New Roman" w:hAnsi="Times New Roman" w:cs="Times New Roman"/>
          <w:sz w:val="28"/>
          <w:szCs w:val="28"/>
        </w:rPr>
        <w:t xml:space="preserve"> , "</w:t>
      </w:r>
      <w:proofErr w:type="spellStart"/>
      <w:r w:rsidRPr="005C557A">
        <w:rPr>
          <w:rFonts w:ascii="Times New Roman" w:hAnsi="Times New Roman" w:cs="Times New Roman"/>
          <w:sz w:val="28"/>
          <w:szCs w:val="28"/>
        </w:rPr>
        <w:t>Eigenfaces</w:t>
      </w:r>
      <w:proofErr w:type="spellEnd"/>
      <w:r w:rsidRPr="005C557A">
        <w:rPr>
          <w:rFonts w:ascii="Times New Roman" w:hAnsi="Times New Roman" w:cs="Times New Roman"/>
          <w:sz w:val="28"/>
          <w:szCs w:val="28"/>
        </w:rPr>
        <w:t xml:space="preserve"> vs. </w:t>
      </w:r>
      <w:proofErr w:type="spellStart"/>
      <w:r w:rsidRPr="005C557A">
        <w:rPr>
          <w:rFonts w:ascii="Times New Roman" w:hAnsi="Times New Roman" w:cs="Times New Roman"/>
          <w:sz w:val="28"/>
          <w:szCs w:val="28"/>
        </w:rPr>
        <w:t>Fisherfaces</w:t>
      </w:r>
      <w:proofErr w:type="spellEnd"/>
      <w:r w:rsidRPr="005C557A">
        <w:rPr>
          <w:rFonts w:ascii="Times New Roman" w:hAnsi="Times New Roman" w:cs="Times New Roman"/>
          <w:sz w:val="28"/>
          <w:szCs w:val="28"/>
        </w:rPr>
        <w:t xml:space="preserve">: Recognition Using Class Specific Linear </w:t>
      </w:r>
      <w:proofErr w:type="spellStart"/>
      <w:r w:rsidRPr="005C557A">
        <w:rPr>
          <w:rFonts w:ascii="Times New Roman" w:hAnsi="Times New Roman" w:cs="Times New Roman"/>
          <w:sz w:val="28"/>
          <w:szCs w:val="28"/>
        </w:rPr>
        <w:t>Projection,"IEEE</w:t>
      </w:r>
      <w:proofErr w:type="spellEnd"/>
      <w:r w:rsidRPr="005C557A">
        <w:rPr>
          <w:rFonts w:ascii="Times New Roman" w:hAnsi="Times New Roman" w:cs="Times New Roman"/>
          <w:sz w:val="28"/>
          <w:szCs w:val="28"/>
        </w:rPr>
        <w:t xml:space="preserve"> Trans. Pattern Analysis and Machine Intelligence, vol. 19,no. 7,; pp. 711-720,1997., </w:t>
      </w:r>
    </w:p>
    <w:p w:rsidR="001317DE" w:rsidRPr="005C557A" w:rsidRDefault="001317DE" w:rsidP="005C557A">
      <w:pPr>
        <w:pStyle w:val="ListParagraph"/>
        <w:numPr>
          <w:ilvl w:val="0"/>
          <w:numId w:val="1"/>
        </w:num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 xml:space="preserve">Matthew A. Turk and Alex P. </w:t>
      </w:r>
      <w:proofErr w:type="spellStart"/>
      <w:r w:rsidRPr="005C557A">
        <w:rPr>
          <w:rFonts w:ascii="Times New Roman" w:hAnsi="Times New Roman" w:cs="Times New Roman"/>
          <w:sz w:val="28"/>
          <w:szCs w:val="28"/>
        </w:rPr>
        <w:t>Pentland</w:t>
      </w:r>
      <w:proofErr w:type="spellEnd"/>
      <w:r w:rsidRPr="005C557A">
        <w:rPr>
          <w:rFonts w:ascii="Times New Roman" w:hAnsi="Times New Roman" w:cs="Times New Roman"/>
          <w:sz w:val="28"/>
          <w:szCs w:val="28"/>
        </w:rPr>
        <w:t xml:space="preserve">, Face Recognition using </w:t>
      </w:r>
      <w:proofErr w:type="spellStart"/>
      <w:r w:rsidRPr="005C557A">
        <w:rPr>
          <w:rFonts w:ascii="Times New Roman" w:hAnsi="Times New Roman" w:cs="Times New Roman"/>
          <w:sz w:val="28"/>
          <w:szCs w:val="28"/>
        </w:rPr>
        <w:t>Eigenfaces</w:t>
      </w:r>
      <w:proofErr w:type="spellEnd"/>
      <w:r w:rsidRPr="005C557A">
        <w:rPr>
          <w:rFonts w:ascii="Times New Roman" w:hAnsi="Times New Roman" w:cs="Times New Roman"/>
          <w:sz w:val="28"/>
          <w:szCs w:val="28"/>
        </w:rPr>
        <w:t xml:space="preserve">, Proceedings of IEEE on Computer Vision and Pattern Recognition (CVPR), June 1991. Hawaii, USA. 586- 591. </w:t>
      </w:r>
    </w:p>
    <w:p w:rsidR="001317DE" w:rsidRPr="005C557A" w:rsidRDefault="001317DE" w:rsidP="005C557A">
      <w:pPr>
        <w:pStyle w:val="ListParagraph"/>
        <w:numPr>
          <w:ilvl w:val="0"/>
          <w:numId w:val="1"/>
        </w:numPr>
        <w:spacing w:line="360" w:lineRule="auto"/>
        <w:jc w:val="both"/>
        <w:rPr>
          <w:rFonts w:ascii="Times New Roman" w:hAnsi="Times New Roman" w:cs="Times New Roman"/>
          <w:sz w:val="28"/>
          <w:szCs w:val="28"/>
        </w:rPr>
      </w:pPr>
      <w:r w:rsidRPr="005C557A">
        <w:rPr>
          <w:rFonts w:ascii="Times New Roman" w:hAnsi="Times New Roman" w:cs="Times New Roman"/>
          <w:sz w:val="28"/>
          <w:szCs w:val="28"/>
        </w:rPr>
        <w:t xml:space="preserve">Thomas Heseltine, Nick Pears and Jim Austin, Evaluation of Image Pre-Processing Techniques for </w:t>
      </w:r>
      <w:proofErr w:type="spellStart"/>
      <w:r w:rsidRPr="005C557A">
        <w:rPr>
          <w:rFonts w:ascii="Times New Roman" w:hAnsi="Times New Roman" w:cs="Times New Roman"/>
          <w:sz w:val="28"/>
          <w:szCs w:val="28"/>
        </w:rPr>
        <w:t>Eigenbase</w:t>
      </w:r>
      <w:proofErr w:type="spellEnd"/>
      <w:r w:rsidRPr="005C557A">
        <w:rPr>
          <w:rFonts w:ascii="Times New Roman" w:hAnsi="Times New Roman" w:cs="Times New Roman"/>
          <w:sz w:val="28"/>
          <w:szCs w:val="28"/>
        </w:rPr>
        <w:t xml:space="preserve"> based Face Recognition, Proceedings of the Second International Conference on Image and Graphics, SPIE vol. 4875, July 2002. San Jose, USA. 677-685</w:t>
      </w:r>
    </w:p>
    <w:p w:rsidR="005C557A" w:rsidRPr="005C557A" w:rsidRDefault="005C557A" w:rsidP="005C557A">
      <w:pPr>
        <w:pStyle w:val="ListParagraph"/>
        <w:spacing w:line="360" w:lineRule="auto"/>
        <w:jc w:val="both"/>
        <w:rPr>
          <w:rFonts w:ascii="Times New Roman" w:hAnsi="Times New Roman" w:cs="Times New Roman"/>
          <w:sz w:val="28"/>
          <w:szCs w:val="28"/>
        </w:rPr>
      </w:pPr>
    </w:p>
    <w:sectPr w:rsidR="005C557A" w:rsidRPr="005C55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B0660"/>
    <w:multiLevelType w:val="multilevel"/>
    <w:tmpl w:val="6F8A8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522ECE"/>
    <w:multiLevelType w:val="multilevel"/>
    <w:tmpl w:val="96F2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E7178A"/>
    <w:multiLevelType w:val="hybridMultilevel"/>
    <w:tmpl w:val="866EC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BB34DD"/>
    <w:multiLevelType w:val="hybridMultilevel"/>
    <w:tmpl w:val="8CC858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068"/>
    <w:rsid w:val="000A5A8B"/>
    <w:rsid w:val="001317DE"/>
    <w:rsid w:val="005C557A"/>
    <w:rsid w:val="00944068"/>
    <w:rsid w:val="00B0711B"/>
    <w:rsid w:val="00D9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7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8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2021-09-30T08:15:00Z</dcterms:created>
  <dcterms:modified xsi:type="dcterms:W3CDTF">2021-10-01T04:23:00Z</dcterms:modified>
</cp:coreProperties>
</file>