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067" w:rsidRPr="00792121" w:rsidRDefault="00991067" w:rsidP="00991067">
      <w:pPr>
        <w:spacing w:line="360" w:lineRule="auto"/>
        <w:jc w:val="center"/>
        <w:rPr>
          <w:rFonts w:ascii="Times New Roman" w:hAnsi="Times New Roman" w:cs="Times New Roman"/>
          <w:b/>
          <w:color w:val="000000" w:themeColor="text1"/>
          <w:sz w:val="28"/>
          <w:szCs w:val="28"/>
          <w:shd w:val="clear" w:color="auto" w:fill="FFFFFF"/>
        </w:rPr>
      </w:pPr>
      <w:r w:rsidRPr="00792121">
        <w:rPr>
          <w:rFonts w:ascii="Times New Roman" w:hAnsi="Times New Roman" w:cs="Times New Roman"/>
          <w:b/>
          <w:color w:val="000000" w:themeColor="text1"/>
          <w:sz w:val="28"/>
          <w:szCs w:val="28"/>
          <w:shd w:val="clear" w:color="auto" w:fill="FFFFFF"/>
        </w:rPr>
        <w:t xml:space="preserve">BREAST CANCER DETECTION USING DEEP NEURAL NETWORK </w:t>
      </w:r>
    </w:p>
    <w:p w:rsidR="00991067" w:rsidRPr="00792121" w:rsidRDefault="00991067" w:rsidP="00991067">
      <w:pPr>
        <w:spacing w:line="360" w:lineRule="auto"/>
        <w:rPr>
          <w:rFonts w:ascii="Times New Roman" w:hAnsi="Times New Roman" w:cs="Times New Roman"/>
          <w:b/>
          <w:color w:val="000000" w:themeColor="text1"/>
          <w:sz w:val="28"/>
          <w:szCs w:val="28"/>
          <w:shd w:val="clear" w:color="auto" w:fill="FFFFFF"/>
        </w:rPr>
      </w:pPr>
    </w:p>
    <w:p w:rsidR="00FA3339" w:rsidRPr="00792121" w:rsidRDefault="00991067" w:rsidP="00991067">
      <w:pPr>
        <w:spacing w:line="360" w:lineRule="auto"/>
        <w:rPr>
          <w:rFonts w:ascii="Times New Roman" w:hAnsi="Times New Roman" w:cs="Times New Roman"/>
          <w:b/>
          <w:color w:val="000000" w:themeColor="text1"/>
          <w:sz w:val="28"/>
          <w:szCs w:val="28"/>
          <w:shd w:val="clear" w:color="auto" w:fill="FFFFFF"/>
        </w:rPr>
      </w:pPr>
      <w:r w:rsidRPr="00792121">
        <w:rPr>
          <w:rFonts w:ascii="Times New Roman" w:hAnsi="Times New Roman" w:cs="Times New Roman"/>
          <w:b/>
          <w:color w:val="000000" w:themeColor="text1"/>
          <w:sz w:val="28"/>
          <w:szCs w:val="28"/>
          <w:shd w:val="clear" w:color="auto" w:fill="FFFFFF"/>
        </w:rPr>
        <w:t>ABSTRACT</w:t>
      </w:r>
    </w:p>
    <w:p w:rsidR="00CD686D" w:rsidRPr="00792121" w:rsidRDefault="00CD686D" w:rsidP="0026560E">
      <w:pPr>
        <w:spacing w:line="360" w:lineRule="auto"/>
        <w:jc w:val="both"/>
        <w:rPr>
          <w:rFonts w:ascii="Times New Roman" w:hAnsi="Times New Roman" w:cs="Times New Roman"/>
          <w:color w:val="000000" w:themeColor="text1"/>
          <w:sz w:val="28"/>
          <w:szCs w:val="28"/>
        </w:rPr>
      </w:pPr>
      <w:r w:rsidRPr="00792121">
        <w:rPr>
          <w:rFonts w:ascii="Times New Roman" w:hAnsi="Times New Roman" w:cs="Times New Roman"/>
          <w:color w:val="000000" w:themeColor="text1"/>
          <w:sz w:val="28"/>
          <w:szCs w:val="28"/>
          <w:shd w:val="clear" w:color="auto" w:fill="FFFFFF"/>
        </w:rPr>
        <w:t xml:space="preserve">Breast cancer is one of the most widespread diseases among women. </w:t>
      </w:r>
      <w:r w:rsidRPr="00792121">
        <w:rPr>
          <w:rFonts w:ascii="Times New Roman" w:hAnsi="Times New Roman" w:cs="Times New Roman"/>
          <w:color w:val="000000" w:themeColor="text1"/>
          <w:sz w:val="28"/>
          <w:szCs w:val="28"/>
        </w:rPr>
        <w:t xml:space="preserve">As per the statistical review of the world health organization (WHO), 1.5 million women are affected around the world by carcinoma cancer. In recent years, the number of breast cancer patients has increased rapidly. The early diagnosis of breast cancer is very important to increase the survival rate. Hence, a trustworthy diagnosis and detection process is required. Automatic detection processes will be very helpful for medical practitioners. There are numerous proposed methods for timely sensing of breast cancer. This study has suggested a deep neural network with feature selection techniques to predict breast cancer. </w:t>
      </w: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B31512" w:rsidRDefault="00B31512" w:rsidP="0026560E">
      <w:pPr>
        <w:spacing w:line="360" w:lineRule="auto"/>
        <w:jc w:val="both"/>
        <w:rPr>
          <w:rFonts w:ascii="Times New Roman" w:hAnsi="Times New Roman" w:cs="Times New Roman"/>
          <w:b/>
          <w:color w:val="000000" w:themeColor="text1"/>
          <w:sz w:val="28"/>
          <w:szCs w:val="28"/>
          <w:shd w:val="clear" w:color="auto" w:fill="FFFFFF"/>
        </w:rPr>
      </w:pPr>
    </w:p>
    <w:p w:rsidR="00FA3339" w:rsidRPr="00792121" w:rsidRDefault="00FA3339" w:rsidP="0026560E">
      <w:pPr>
        <w:spacing w:line="360" w:lineRule="auto"/>
        <w:jc w:val="both"/>
        <w:rPr>
          <w:rFonts w:ascii="Times New Roman" w:hAnsi="Times New Roman" w:cs="Times New Roman"/>
          <w:b/>
          <w:color w:val="000000" w:themeColor="text1"/>
          <w:sz w:val="28"/>
          <w:szCs w:val="28"/>
          <w:shd w:val="clear" w:color="auto" w:fill="FFFFFF"/>
        </w:rPr>
      </w:pPr>
      <w:r w:rsidRPr="00792121">
        <w:rPr>
          <w:rFonts w:ascii="Times New Roman" w:hAnsi="Times New Roman" w:cs="Times New Roman"/>
          <w:b/>
          <w:color w:val="000000" w:themeColor="text1"/>
          <w:sz w:val="28"/>
          <w:szCs w:val="28"/>
          <w:shd w:val="clear" w:color="auto" w:fill="FFFFFF"/>
        </w:rPr>
        <w:lastRenderedPageBreak/>
        <w:t>EXISTING SYSTEM</w:t>
      </w:r>
    </w:p>
    <w:p w:rsidR="00CD686D" w:rsidRPr="00792121" w:rsidRDefault="00991067" w:rsidP="0026560E">
      <w:pPr>
        <w:spacing w:line="360" w:lineRule="auto"/>
        <w:jc w:val="both"/>
        <w:rPr>
          <w:rFonts w:ascii="Times New Roman" w:hAnsi="Times New Roman" w:cs="Times New Roman"/>
          <w:color w:val="000000" w:themeColor="text1"/>
          <w:sz w:val="28"/>
          <w:szCs w:val="28"/>
          <w:shd w:val="clear" w:color="auto" w:fill="FFFFFF"/>
        </w:rPr>
      </w:pPr>
      <w:r w:rsidRPr="00792121">
        <w:rPr>
          <w:rFonts w:ascii="Times New Roman" w:hAnsi="Times New Roman" w:cs="Times New Roman"/>
          <w:color w:val="000000" w:themeColor="text1"/>
          <w:sz w:val="28"/>
          <w:szCs w:val="28"/>
          <w:shd w:val="clear" w:color="auto" w:fill="FFFFFF"/>
        </w:rPr>
        <w:t>Correct and early diagnosis</w:t>
      </w:r>
      <w:r w:rsidR="00CD686D" w:rsidRPr="00792121">
        <w:rPr>
          <w:rFonts w:ascii="Times New Roman" w:hAnsi="Times New Roman" w:cs="Times New Roman"/>
          <w:color w:val="000000" w:themeColor="text1"/>
          <w:sz w:val="28"/>
          <w:szCs w:val="28"/>
          <w:shd w:val="clear" w:color="auto" w:fill="FFFFFF"/>
        </w:rPr>
        <w:t xml:space="preserve"> of breast cancer</w:t>
      </w:r>
      <w:r w:rsidRPr="00792121">
        <w:rPr>
          <w:rFonts w:ascii="Times New Roman" w:hAnsi="Times New Roman" w:cs="Times New Roman"/>
          <w:color w:val="000000" w:themeColor="text1"/>
          <w:sz w:val="28"/>
          <w:szCs w:val="28"/>
          <w:shd w:val="clear" w:color="auto" w:fill="FFFFFF"/>
        </w:rPr>
        <w:t xml:space="preserve"> is an extremely important step in rehabilitation and treatment.</w:t>
      </w:r>
      <w:r w:rsidR="00CD686D" w:rsidRPr="00792121">
        <w:rPr>
          <w:rFonts w:ascii="Times New Roman" w:hAnsi="Times New Roman" w:cs="Times New Roman"/>
          <w:color w:val="000000" w:themeColor="text1"/>
          <w:sz w:val="28"/>
          <w:szCs w:val="28"/>
          <w:shd w:val="clear" w:color="auto" w:fill="FFFFFF"/>
        </w:rPr>
        <w:t xml:space="preserve"> Radiologists can predict if the mammography images have cancer or not, but they may miss about 15% of them. </w:t>
      </w:r>
      <w:r w:rsidRPr="00792121">
        <w:rPr>
          <w:rFonts w:ascii="Times New Roman" w:hAnsi="Times New Roman" w:cs="Times New Roman"/>
          <w:color w:val="000000" w:themeColor="text1"/>
          <w:sz w:val="28"/>
          <w:szCs w:val="28"/>
          <w:shd w:val="clear" w:color="auto" w:fill="FFFFFF"/>
        </w:rPr>
        <w:t xml:space="preserve"> </w:t>
      </w:r>
      <w:r w:rsidR="00CD686D" w:rsidRPr="00792121">
        <w:rPr>
          <w:rFonts w:ascii="Times New Roman" w:hAnsi="Times New Roman" w:cs="Times New Roman"/>
          <w:color w:val="000000" w:themeColor="text1"/>
          <w:sz w:val="28"/>
          <w:szCs w:val="28"/>
          <w:shd w:val="clear" w:color="auto" w:fill="FFFFFF"/>
        </w:rPr>
        <w:t>In this system, they propose a method to detect the breast cancer. This method consists of two main parts, in the first part the image processing techniques are used to prepare the mammography images for feature and pattern extraction process. The second part is presented by utilizing the extracted features as an input for a two types of supervised learning models, which are Back Propagation Neural Network (BPNN) model and the Logistic Regression (LR) model. In this paper we examined the accuracy of these models. The results showed that the LR model utilized more features than the BPNN.</w:t>
      </w:r>
      <w:r w:rsidRPr="00792121">
        <w:rPr>
          <w:rFonts w:ascii="Times New Roman" w:hAnsi="Times New Roman" w:cs="Times New Roman"/>
          <w:color w:val="000000" w:themeColor="text1"/>
          <w:sz w:val="28"/>
          <w:szCs w:val="28"/>
          <w:shd w:val="clear" w:color="auto" w:fill="FFFFFF"/>
        </w:rPr>
        <w:t> </w:t>
      </w:r>
    </w:p>
    <w:p w:rsidR="00E347C4" w:rsidRPr="00792121" w:rsidRDefault="00E347C4" w:rsidP="0026560E">
      <w:pPr>
        <w:spacing w:line="360" w:lineRule="auto"/>
        <w:jc w:val="both"/>
        <w:rPr>
          <w:rFonts w:ascii="Times New Roman" w:eastAsiaTheme="minorHAnsi" w:hAnsi="Times New Roman" w:cs="Times New Roman"/>
          <w:b/>
          <w:color w:val="000000" w:themeColor="text1"/>
          <w:sz w:val="28"/>
          <w:szCs w:val="28"/>
        </w:rPr>
      </w:pPr>
      <w:r w:rsidRPr="00792121">
        <w:rPr>
          <w:rFonts w:ascii="Times New Roman" w:eastAsiaTheme="minorHAnsi" w:hAnsi="Times New Roman" w:cs="Times New Roman"/>
          <w:b/>
          <w:color w:val="000000" w:themeColor="text1"/>
          <w:sz w:val="28"/>
          <w:szCs w:val="28"/>
        </w:rPr>
        <w:t>DISADVANTAGES:</w:t>
      </w:r>
    </w:p>
    <w:p w:rsidR="00827106" w:rsidRPr="00792121" w:rsidRDefault="00CD686D" w:rsidP="0026560E">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792121">
        <w:rPr>
          <w:rFonts w:ascii="Times New Roman" w:hAnsi="Times New Roman" w:cs="Times New Roman"/>
          <w:color w:val="000000" w:themeColor="text1"/>
          <w:sz w:val="28"/>
          <w:szCs w:val="28"/>
        </w:rPr>
        <w:t>BPNN model s</w:t>
      </w:r>
      <w:r w:rsidRPr="00792121">
        <w:rPr>
          <w:rFonts w:ascii="Times New Roman" w:hAnsi="Times New Roman" w:cs="Times New Roman"/>
          <w:color w:val="000000" w:themeColor="text1"/>
          <w:sz w:val="28"/>
          <w:szCs w:val="28"/>
          <w:shd w:val="clear" w:color="auto" w:fill="FFFFFF"/>
        </w:rPr>
        <w:t>ensitive to complex/noisy data</w:t>
      </w:r>
    </w:p>
    <w:p w:rsidR="00E347C4" w:rsidRPr="00792121" w:rsidRDefault="00CD686D" w:rsidP="0026560E">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792121">
        <w:rPr>
          <w:rFonts w:ascii="Times New Roman" w:eastAsiaTheme="minorHAnsi" w:hAnsi="Times New Roman" w:cs="Times New Roman"/>
          <w:color w:val="000000" w:themeColor="text1"/>
          <w:sz w:val="28"/>
          <w:szCs w:val="28"/>
        </w:rPr>
        <w:t>Detection</w:t>
      </w:r>
      <w:r w:rsidR="00827106" w:rsidRPr="00792121">
        <w:rPr>
          <w:rFonts w:ascii="Times New Roman" w:eastAsiaTheme="minorHAnsi" w:hAnsi="Times New Roman" w:cs="Times New Roman"/>
          <w:color w:val="000000" w:themeColor="text1"/>
          <w:sz w:val="28"/>
          <w:szCs w:val="28"/>
        </w:rPr>
        <w:t xml:space="preserve"> accuracy</w:t>
      </w:r>
      <w:r w:rsidR="00E347C4" w:rsidRPr="00792121">
        <w:rPr>
          <w:rFonts w:ascii="Times New Roman" w:eastAsiaTheme="minorHAnsi" w:hAnsi="Times New Roman" w:cs="Times New Roman"/>
          <w:color w:val="000000" w:themeColor="text1"/>
          <w:sz w:val="28"/>
          <w:szCs w:val="28"/>
        </w:rPr>
        <w:t xml:space="preserve"> is low.</w:t>
      </w:r>
    </w:p>
    <w:p w:rsidR="002353FE" w:rsidRPr="00792121" w:rsidRDefault="002353FE" w:rsidP="0026560E">
      <w:pPr>
        <w:spacing w:line="360" w:lineRule="auto"/>
        <w:jc w:val="both"/>
        <w:rPr>
          <w:rFonts w:ascii="Times New Roman" w:hAnsi="Times New Roman" w:cs="Times New Roman"/>
          <w:color w:val="000000" w:themeColor="text1"/>
          <w:sz w:val="28"/>
          <w:szCs w:val="28"/>
        </w:rPr>
      </w:pPr>
    </w:p>
    <w:p w:rsidR="00B31512" w:rsidRDefault="00B31512" w:rsidP="0026560E">
      <w:pPr>
        <w:spacing w:line="360" w:lineRule="auto"/>
        <w:jc w:val="both"/>
        <w:rPr>
          <w:rFonts w:ascii="Times New Roman" w:hAnsi="Times New Roman" w:cs="Times New Roman"/>
          <w:b/>
          <w:color w:val="000000" w:themeColor="text1"/>
          <w:sz w:val="28"/>
          <w:szCs w:val="28"/>
        </w:rPr>
      </w:pPr>
    </w:p>
    <w:p w:rsidR="00B31512" w:rsidRDefault="00B31512" w:rsidP="0026560E">
      <w:pPr>
        <w:spacing w:line="360" w:lineRule="auto"/>
        <w:jc w:val="both"/>
        <w:rPr>
          <w:rFonts w:ascii="Times New Roman" w:hAnsi="Times New Roman" w:cs="Times New Roman"/>
          <w:b/>
          <w:color w:val="000000" w:themeColor="text1"/>
          <w:sz w:val="28"/>
          <w:szCs w:val="28"/>
        </w:rPr>
      </w:pPr>
    </w:p>
    <w:p w:rsidR="00B31512" w:rsidRDefault="00B31512" w:rsidP="0026560E">
      <w:pPr>
        <w:spacing w:line="360" w:lineRule="auto"/>
        <w:jc w:val="both"/>
        <w:rPr>
          <w:rFonts w:ascii="Times New Roman" w:hAnsi="Times New Roman" w:cs="Times New Roman"/>
          <w:b/>
          <w:color w:val="000000" w:themeColor="text1"/>
          <w:sz w:val="28"/>
          <w:szCs w:val="28"/>
        </w:rPr>
      </w:pPr>
    </w:p>
    <w:p w:rsidR="00B31512" w:rsidRDefault="00B31512" w:rsidP="0026560E">
      <w:pPr>
        <w:spacing w:line="360" w:lineRule="auto"/>
        <w:jc w:val="both"/>
        <w:rPr>
          <w:rFonts w:ascii="Times New Roman" w:hAnsi="Times New Roman" w:cs="Times New Roman"/>
          <w:b/>
          <w:color w:val="000000" w:themeColor="text1"/>
          <w:sz w:val="28"/>
          <w:szCs w:val="28"/>
        </w:rPr>
      </w:pPr>
    </w:p>
    <w:p w:rsidR="00B31512" w:rsidRDefault="00B31512" w:rsidP="0026560E">
      <w:pPr>
        <w:spacing w:line="360" w:lineRule="auto"/>
        <w:jc w:val="both"/>
        <w:rPr>
          <w:rFonts w:ascii="Times New Roman" w:hAnsi="Times New Roman" w:cs="Times New Roman"/>
          <w:b/>
          <w:color w:val="000000" w:themeColor="text1"/>
          <w:sz w:val="28"/>
          <w:szCs w:val="28"/>
        </w:rPr>
      </w:pPr>
    </w:p>
    <w:p w:rsidR="00B31512" w:rsidRDefault="00B31512" w:rsidP="0026560E">
      <w:pPr>
        <w:spacing w:line="360" w:lineRule="auto"/>
        <w:jc w:val="both"/>
        <w:rPr>
          <w:rFonts w:ascii="Times New Roman" w:hAnsi="Times New Roman" w:cs="Times New Roman"/>
          <w:b/>
          <w:color w:val="000000" w:themeColor="text1"/>
          <w:sz w:val="28"/>
          <w:szCs w:val="28"/>
        </w:rPr>
      </w:pPr>
    </w:p>
    <w:p w:rsidR="00B31512" w:rsidRDefault="00B31512" w:rsidP="0026560E">
      <w:pPr>
        <w:spacing w:line="360" w:lineRule="auto"/>
        <w:jc w:val="both"/>
        <w:rPr>
          <w:rFonts w:ascii="Times New Roman" w:hAnsi="Times New Roman" w:cs="Times New Roman"/>
          <w:b/>
          <w:color w:val="000000" w:themeColor="text1"/>
          <w:sz w:val="28"/>
          <w:szCs w:val="28"/>
        </w:rPr>
      </w:pPr>
    </w:p>
    <w:p w:rsidR="002353FE" w:rsidRPr="00792121" w:rsidRDefault="002353FE" w:rsidP="0026560E">
      <w:pPr>
        <w:spacing w:line="360" w:lineRule="auto"/>
        <w:jc w:val="both"/>
        <w:rPr>
          <w:rFonts w:ascii="Times New Roman" w:hAnsi="Times New Roman" w:cs="Times New Roman"/>
          <w:b/>
          <w:color w:val="000000" w:themeColor="text1"/>
          <w:sz w:val="28"/>
          <w:szCs w:val="28"/>
        </w:rPr>
      </w:pPr>
      <w:r w:rsidRPr="00792121">
        <w:rPr>
          <w:rFonts w:ascii="Times New Roman" w:hAnsi="Times New Roman" w:cs="Times New Roman"/>
          <w:b/>
          <w:color w:val="000000" w:themeColor="text1"/>
          <w:sz w:val="28"/>
          <w:szCs w:val="28"/>
        </w:rPr>
        <w:lastRenderedPageBreak/>
        <w:t>PROPOSED SYSTEM</w:t>
      </w:r>
    </w:p>
    <w:p w:rsidR="00792121" w:rsidRPr="00792121" w:rsidRDefault="002353FE" w:rsidP="0026560E">
      <w:pPr>
        <w:spacing w:line="360" w:lineRule="auto"/>
        <w:jc w:val="both"/>
        <w:rPr>
          <w:rFonts w:ascii="Times New Roman" w:hAnsi="Times New Roman" w:cs="Times New Roman"/>
          <w:color w:val="000000" w:themeColor="text1"/>
          <w:sz w:val="28"/>
          <w:szCs w:val="28"/>
        </w:rPr>
      </w:pPr>
      <w:r w:rsidRPr="00792121">
        <w:rPr>
          <w:rFonts w:ascii="Times New Roman" w:hAnsi="Times New Roman" w:cs="Times New Roman"/>
          <w:color w:val="000000" w:themeColor="text1"/>
          <w:sz w:val="28"/>
          <w:szCs w:val="28"/>
        </w:rPr>
        <w:tab/>
      </w:r>
      <w:r w:rsidR="00CD686D" w:rsidRPr="00792121">
        <w:rPr>
          <w:rFonts w:ascii="Times New Roman" w:hAnsi="Times New Roman" w:cs="Times New Roman"/>
          <w:color w:val="000000" w:themeColor="text1"/>
          <w:sz w:val="28"/>
          <w:szCs w:val="28"/>
        </w:rPr>
        <w:t>Automatic diagnosis and detection systems can do extraordinary help for medical practitioners. Advanced detection and accurate prediction can play a great role to reduce the death rate by d</w:t>
      </w:r>
      <w:r w:rsidR="00792121" w:rsidRPr="00792121">
        <w:rPr>
          <w:rFonts w:ascii="Times New Roman" w:hAnsi="Times New Roman" w:cs="Times New Roman"/>
          <w:color w:val="000000" w:themeColor="text1"/>
          <w:sz w:val="28"/>
          <w:szCs w:val="28"/>
        </w:rPr>
        <w:t>int of breast cancer. This system</w:t>
      </w:r>
      <w:r w:rsidR="00CD686D" w:rsidRPr="00792121">
        <w:rPr>
          <w:rFonts w:ascii="Times New Roman" w:hAnsi="Times New Roman" w:cs="Times New Roman"/>
          <w:color w:val="000000" w:themeColor="text1"/>
          <w:sz w:val="28"/>
          <w:szCs w:val="28"/>
        </w:rPr>
        <w:t xml:space="preserve"> represents a vigorous DNN model with feature selection techniques that shows a better result than other state-of-art models</w:t>
      </w:r>
      <w:r w:rsidR="00792121" w:rsidRPr="00792121">
        <w:rPr>
          <w:rFonts w:ascii="Times New Roman" w:hAnsi="Times New Roman" w:cs="Times New Roman"/>
          <w:color w:val="000000" w:themeColor="text1"/>
          <w:sz w:val="28"/>
          <w:szCs w:val="28"/>
        </w:rPr>
        <w:t xml:space="preserve"> for WDBC dataset from UCI machine learning repository. The appraisal of the suggested strategy will perform different evaluation benchmarks like train accuracy, test accuracy, precision, recall, specificity, sensitivity, f measure and MCC. Simulation result of the proposed method is very promising. Based on the findings of experimental simulations and analysis of the statistical data, the suggested method is efficient, beneficial and more accurate to predict.</w:t>
      </w:r>
    </w:p>
    <w:p w:rsidR="00E347C4" w:rsidRPr="00792121" w:rsidRDefault="00E347C4" w:rsidP="0026560E">
      <w:pPr>
        <w:spacing w:line="360" w:lineRule="auto"/>
        <w:jc w:val="both"/>
        <w:rPr>
          <w:rFonts w:ascii="Times New Roman" w:eastAsiaTheme="minorHAnsi" w:hAnsi="Times New Roman" w:cs="Times New Roman"/>
          <w:b/>
          <w:color w:val="000000" w:themeColor="text1"/>
          <w:sz w:val="28"/>
          <w:szCs w:val="28"/>
        </w:rPr>
      </w:pPr>
      <w:r w:rsidRPr="00792121">
        <w:rPr>
          <w:rFonts w:ascii="Times New Roman" w:eastAsiaTheme="minorHAnsi" w:hAnsi="Times New Roman" w:cs="Times New Roman"/>
          <w:b/>
          <w:color w:val="000000" w:themeColor="text1"/>
          <w:sz w:val="28"/>
          <w:szCs w:val="28"/>
        </w:rPr>
        <w:t>ADVANTAGES</w:t>
      </w:r>
    </w:p>
    <w:p w:rsidR="00792121" w:rsidRPr="00792121" w:rsidRDefault="00792121" w:rsidP="00792121">
      <w:pPr>
        <w:pStyle w:val="ListParagraph"/>
        <w:numPr>
          <w:ilvl w:val="0"/>
          <w:numId w:val="3"/>
        </w:numPr>
        <w:spacing w:line="360" w:lineRule="auto"/>
        <w:jc w:val="both"/>
        <w:rPr>
          <w:rFonts w:ascii="Times New Roman" w:hAnsi="Times New Roman" w:cs="Times New Roman"/>
          <w:color w:val="000000" w:themeColor="text1"/>
          <w:sz w:val="28"/>
          <w:szCs w:val="28"/>
        </w:rPr>
      </w:pPr>
      <w:r w:rsidRPr="00792121">
        <w:rPr>
          <w:rFonts w:ascii="Times New Roman" w:hAnsi="Times New Roman" w:cs="Times New Roman"/>
          <w:color w:val="000000" w:themeColor="text1"/>
          <w:sz w:val="28"/>
          <w:szCs w:val="28"/>
        </w:rPr>
        <w:t>DNN gives the highest performance for efficient and accurate detection.</w:t>
      </w:r>
    </w:p>
    <w:p w:rsidR="008224D1" w:rsidRPr="00792121" w:rsidRDefault="00792121" w:rsidP="008224D1">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792121">
        <w:rPr>
          <w:rFonts w:ascii="Times New Roman" w:hAnsi="Times New Roman" w:cs="Times New Roman"/>
          <w:color w:val="000000" w:themeColor="text1"/>
          <w:sz w:val="28"/>
          <w:szCs w:val="28"/>
        </w:rPr>
        <w:t>There is less bias and variance. so DNN model is stable</w:t>
      </w:r>
    </w:p>
    <w:p w:rsidR="008224D1" w:rsidRPr="00792121" w:rsidRDefault="008224D1" w:rsidP="008224D1">
      <w:pPr>
        <w:spacing w:line="360" w:lineRule="auto"/>
        <w:rPr>
          <w:rFonts w:ascii="Times New Roman" w:eastAsiaTheme="minorHAnsi" w:hAnsi="Times New Roman" w:cs="Times New Roman"/>
          <w:color w:val="000000" w:themeColor="text1"/>
          <w:sz w:val="28"/>
          <w:szCs w:val="28"/>
        </w:rPr>
      </w:pPr>
    </w:p>
    <w:p w:rsidR="008224D1" w:rsidRPr="00792121" w:rsidRDefault="008224D1" w:rsidP="008224D1">
      <w:pPr>
        <w:spacing w:line="360" w:lineRule="auto"/>
        <w:rPr>
          <w:rFonts w:ascii="Times New Roman" w:eastAsiaTheme="minorHAnsi" w:hAnsi="Times New Roman" w:cs="Times New Roman"/>
          <w:color w:val="000000" w:themeColor="text1"/>
          <w:sz w:val="28"/>
          <w:szCs w:val="28"/>
        </w:rPr>
      </w:pPr>
    </w:p>
    <w:p w:rsidR="008224D1" w:rsidRPr="00792121" w:rsidRDefault="008224D1" w:rsidP="008224D1">
      <w:pPr>
        <w:spacing w:line="360" w:lineRule="auto"/>
        <w:rPr>
          <w:rFonts w:ascii="Times New Roman" w:eastAsiaTheme="minorHAnsi" w:hAnsi="Times New Roman" w:cs="Times New Roman"/>
          <w:color w:val="000000" w:themeColor="text1"/>
          <w:sz w:val="28"/>
          <w:szCs w:val="28"/>
        </w:rPr>
      </w:pPr>
    </w:p>
    <w:p w:rsidR="00050E42" w:rsidRPr="00792121" w:rsidRDefault="00050E42" w:rsidP="0026560E">
      <w:pPr>
        <w:spacing w:line="360" w:lineRule="auto"/>
        <w:ind w:left="360"/>
        <w:rPr>
          <w:rFonts w:ascii="Times New Roman" w:eastAsiaTheme="minorHAnsi" w:hAnsi="Times New Roman" w:cs="Times New Roman"/>
          <w:color w:val="000000" w:themeColor="text1"/>
          <w:sz w:val="28"/>
          <w:szCs w:val="28"/>
        </w:rPr>
      </w:pPr>
    </w:p>
    <w:p w:rsidR="00B31512" w:rsidRDefault="00B31512"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31512" w:rsidRDefault="00B31512"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31512" w:rsidRDefault="00B31512"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31512" w:rsidRDefault="00B31512"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792121" w:rsidRDefault="002353FE"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792121">
        <w:rPr>
          <w:rFonts w:ascii="Times New Roman" w:eastAsiaTheme="minorHAnsi" w:hAnsi="Times New Roman" w:cs="Times New Roman"/>
          <w:b/>
          <w:bCs/>
          <w:color w:val="000000" w:themeColor="text1"/>
          <w:sz w:val="28"/>
          <w:szCs w:val="28"/>
        </w:rPr>
        <w:lastRenderedPageBreak/>
        <w:t>SYSTEM REQUIREMENT:</w:t>
      </w:r>
    </w:p>
    <w:p w:rsidR="00050E42" w:rsidRPr="00792121" w:rsidRDefault="00050E42"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B31512" w:rsidRPr="00945214" w:rsidRDefault="00B31512" w:rsidP="00B31512">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B31512" w:rsidRPr="00945214" w:rsidRDefault="00B31512" w:rsidP="00B31512">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B31512" w:rsidRPr="00945214" w:rsidRDefault="00B31512" w:rsidP="00B3151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B31512" w:rsidRPr="00945214" w:rsidRDefault="00B31512" w:rsidP="00B3151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B31512" w:rsidRPr="00945214" w:rsidRDefault="00B31512" w:rsidP="00B3151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B31512" w:rsidRPr="00945214" w:rsidRDefault="00B31512" w:rsidP="00B3151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B31512" w:rsidRPr="00945214" w:rsidRDefault="00B31512" w:rsidP="00B3151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B31512" w:rsidRPr="00945214" w:rsidRDefault="00B31512" w:rsidP="00B3151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B31512" w:rsidRPr="00945214" w:rsidRDefault="00B31512" w:rsidP="00B31512">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792121"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p>
    <w:p w:rsidR="00050E42" w:rsidRPr="00792121" w:rsidRDefault="00050E42" w:rsidP="0026560E">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792121" w:rsidRDefault="002353FE" w:rsidP="0026560E">
      <w:pPr>
        <w:spacing w:line="360" w:lineRule="auto"/>
        <w:ind w:firstLine="720"/>
        <w:jc w:val="both"/>
        <w:rPr>
          <w:rFonts w:ascii="Times New Roman" w:eastAsiaTheme="minorHAnsi" w:hAnsi="Times New Roman" w:cs="Times New Roman"/>
          <w:b/>
          <w:color w:val="000000" w:themeColor="text1"/>
          <w:sz w:val="28"/>
          <w:szCs w:val="28"/>
        </w:rPr>
      </w:pPr>
      <w:r w:rsidRPr="00792121">
        <w:rPr>
          <w:rFonts w:ascii="Times New Roman" w:eastAsiaTheme="minorHAnsi" w:hAnsi="Times New Roman" w:cs="Times New Roman"/>
          <w:b/>
          <w:bCs/>
          <w:color w:val="000000" w:themeColor="text1"/>
          <w:sz w:val="28"/>
          <w:szCs w:val="28"/>
        </w:rPr>
        <w:t>SOFTWARE CONFIGURATION:</w:t>
      </w:r>
    </w:p>
    <w:p w:rsidR="002353FE" w:rsidRPr="00792121"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792121">
        <w:rPr>
          <w:rFonts w:ascii="Times New Roman" w:eastAsiaTheme="minorHAnsi" w:hAnsi="Times New Roman" w:cs="Times New Roman"/>
          <w:color w:val="000000" w:themeColor="text1"/>
          <w:sz w:val="28"/>
          <w:szCs w:val="28"/>
        </w:rPr>
        <w:t> </w:t>
      </w:r>
    </w:p>
    <w:p w:rsidR="002353FE" w:rsidRPr="00792121"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792121">
        <w:rPr>
          <w:rFonts w:ascii="Times New Roman" w:eastAsiaTheme="minorHAnsi" w:hAnsi="Times New Roman" w:cs="Times New Roman"/>
          <w:color w:val="000000" w:themeColor="text1"/>
          <w:sz w:val="28"/>
          <w:szCs w:val="28"/>
        </w:rPr>
        <w:t>Operating System</w:t>
      </w:r>
      <w:r w:rsidRPr="00792121">
        <w:rPr>
          <w:rFonts w:ascii="Times New Roman" w:eastAsiaTheme="minorHAnsi" w:hAnsi="Times New Roman" w:cs="Times New Roman"/>
          <w:color w:val="000000" w:themeColor="text1"/>
          <w:sz w:val="28"/>
          <w:szCs w:val="28"/>
        </w:rPr>
        <w:tab/>
      </w:r>
      <w:r w:rsidRPr="00792121">
        <w:rPr>
          <w:rFonts w:ascii="Times New Roman" w:eastAsiaTheme="minorHAnsi" w:hAnsi="Times New Roman" w:cs="Times New Roman"/>
          <w:color w:val="000000" w:themeColor="text1"/>
          <w:sz w:val="28"/>
          <w:szCs w:val="28"/>
        </w:rPr>
        <w:tab/>
        <w:t>:</w:t>
      </w:r>
      <w:r w:rsidRPr="00792121">
        <w:rPr>
          <w:rFonts w:ascii="Times New Roman" w:eastAsiaTheme="minorHAnsi" w:hAnsi="Times New Roman" w:cs="Times New Roman"/>
          <w:color w:val="000000" w:themeColor="text1"/>
          <w:sz w:val="28"/>
          <w:szCs w:val="28"/>
        </w:rPr>
        <w:tab/>
        <w:t xml:space="preserve">Windows 7 </w:t>
      </w:r>
      <w:r w:rsidR="00050E42" w:rsidRPr="00792121">
        <w:rPr>
          <w:rFonts w:ascii="Times New Roman" w:eastAsiaTheme="minorHAnsi" w:hAnsi="Times New Roman" w:cs="Times New Roman"/>
          <w:color w:val="000000" w:themeColor="text1"/>
          <w:sz w:val="28"/>
          <w:szCs w:val="28"/>
        </w:rPr>
        <w:t>/ 10</w:t>
      </w:r>
    </w:p>
    <w:p w:rsidR="002353FE" w:rsidRPr="00792121"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792121">
        <w:rPr>
          <w:rFonts w:ascii="Times New Roman" w:eastAsiaTheme="minorHAnsi" w:hAnsi="Times New Roman" w:cs="Times New Roman"/>
          <w:color w:val="000000" w:themeColor="text1"/>
          <w:sz w:val="28"/>
          <w:szCs w:val="28"/>
        </w:rPr>
        <w:t>Environment</w:t>
      </w:r>
      <w:r w:rsidRPr="00792121">
        <w:rPr>
          <w:rFonts w:ascii="Times New Roman" w:eastAsiaTheme="minorHAnsi" w:hAnsi="Times New Roman" w:cs="Times New Roman"/>
          <w:color w:val="000000" w:themeColor="text1"/>
          <w:sz w:val="28"/>
          <w:szCs w:val="28"/>
        </w:rPr>
        <w:tab/>
      </w:r>
      <w:r w:rsidRPr="00792121">
        <w:rPr>
          <w:rFonts w:ascii="Times New Roman" w:eastAsiaTheme="minorHAnsi" w:hAnsi="Times New Roman" w:cs="Times New Roman"/>
          <w:color w:val="000000" w:themeColor="text1"/>
          <w:sz w:val="28"/>
          <w:szCs w:val="28"/>
        </w:rPr>
        <w:tab/>
        <w:t>:</w:t>
      </w:r>
      <w:r w:rsidRPr="00792121">
        <w:rPr>
          <w:rFonts w:ascii="Times New Roman" w:eastAsiaTheme="minorHAnsi" w:hAnsi="Times New Roman" w:cs="Times New Roman"/>
          <w:color w:val="000000" w:themeColor="text1"/>
          <w:sz w:val="28"/>
          <w:szCs w:val="28"/>
        </w:rPr>
        <w:tab/>
        <w:t>MATLAB</w:t>
      </w:r>
    </w:p>
    <w:p w:rsidR="002353FE" w:rsidRPr="00792121"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792121">
        <w:rPr>
          <w:rFonts w:ascii="Times New Roman" w:eastAsiaTheme="minorHAnsi" w:hAnsi="Times New Roman" w:cs="Times New Roman"/>
          <w:color w:val="000000" w:themeColor="text1"/>
          <w:sz w:val="28"/>
          <w:szCs w:val="28"/>
        </w:rPr>
        <w:t>Matlab</w:t>
      </w:r>
      <w:r w:rsidRPr="00792121">
        <w:rPr>
          <w:rFonts w:ascii="Times New Roman" w:eastAsiaTheme="minorHAnsi" w:hAnsi="Times New Roman" w:cs="Times New Roman"/>
          <w:color w:val="000000" w:themeColor="text1"/>
          <w:sz w:val="28"/>
          <w:szCs w:val="28"/>
        </w:rPr>
        <w:tab/>
      </w:r>
      <w:r w:rsidRPr="00792121">
        <w:rPr>
          <w:rFonts w:ascii="Times New Roman" w:eastAsiaTheme="minorHAnsi" w:hAnsi="Times New Roman" w:cs="Times New Roman"/>
          <w:color w:val="000000" w:themeColor="text1"/>
          <w:sz w:val="28"/>
          <w:szCs w:val="28"/>
        </w:rPr>
        <w:tab/>
      </w:r>
      <w:r w:rsidRPr="00792121">
        <w:rPr>
          <w:rFonts w:ascii="Times New Roman" w:eastAsiaTheme="minorHAnsi" w:hAnsi="Times New Roman" w:cs="Times New Roman"/>
          <w:color w:val="000000" w:themeColor="text1"/>
          <w:sz w:val="28"/>
          <w:szCs w:val="28"/>
        </w:rPr>
        <w:tab/>
        <w:t>:</w:t>
      </w:r>
      <w:r w:rsidRPr="00792121">
        <w:rPr>
          <w:rFonts w:ascii="Times New Roman" w:eastAsiaTheme="minorHAnsi" w:hAnsi="Times New Roman" w:cs="Times New Roman"/>
          <w:color w:val="000000" w:themeColor="text1"/>
          <w:sz w:val="28"/>
          <w:szCs w:val="28"/>
        </w:rPr>
        <w:tab/>
        <w:t>Version 18a</w:t>
      </w:r>
    </w:p>
    <w:p w:rsidR="0026560E" w:rsidRPr="00792121" w:rsidRDefault="0026560E" w:rsidP="0026560E">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792121" w:rsidRDefault="0026560E" w:rsidP="0026560E">
      <w:pPr>
        <w:spacing w:line="360" w:lineRule="auto"/>
        <w:jc w:val="both"/>
        <w:rPr>
          <w:rFonts w:ascii="Times New Roman" w:eastAsiaTheme="minorHAnsi" w:hAnsi="Times New Roman" w:cs="Times New Roman"/>
          <w:b/>
          <w:color w:val="000000" w:themeColor="text1"/>
          <w:sz w:val="28"/>
          <w:szCs w:val="28"/>
        </w:rPr>
      </w:pPr>
    </w:p>
    <w:p w:rsidR="008224D1" w:rsidRPr="00792121" w:rsidRDefault="008224D1" w:rsidP="0026560E">
      <w:pPr>
        <w:spacing w:line="360" w:lineRule="auto"/>
        <w:jc w:val="both"/>
        <w:rPr>
          <w:rFonts w:ascii="Times New Roman" w:eastAsiaTheme="minorHAnsi" w:hAnsi="Times New Roman" w:cs="Times New Roman"/>
          <w:b/>
          <w:color w:val="000000" w:themeColor="text1"/>
          <w:sz w:val="28"/>
          <w:szCs w:val="28"/>
        </w:rPr>
      </w:pPr>
    </w:p>
    <w:p w:rsidR="008224D1" w:rsidRPr="00792121" w:rsidRDefault="008224D1" w:rsidP="0026560E">
      <w:pPr>
        <w:spacing w:line="360" w:lineRule="auto"/>
        <w:jc w:val="both"/>
        <w:rPr>
          <w:rFonts w:ascii="Times New Roman" w:eastAsiaTheme="minorHAnsi" w:hAnsi="Times New Roman" w:cs="Times New Roman"/>
          <w:b/>
          <w:color w:val="000000" w:themeColor="text1"/>
          <w:sz w:val="28"/>
          <w:szCs w:val="28"/>
        </w:rPr>
      </w:pPr>
    </w:p>
    <w:p w:rsidR="008224D1" w:rsidRPr="00792121" w:rsidRDefault="008224D1" w:rsidP="0026560E">
      <w:pPr>
        <w:spacing w:line="360" w:lineRule="auto"/>
        <w:jc w:val="both"/>
        <w:rPr>
          <w:rFonts w:ascii="Times New Roman" w:eastAsiaTheme="minorHAnsi" w:hAnsi="Times New Roman" w:cs="Times New Roman"/>
          <w:b/>
          <w:color w:val="000000" w:themeColor="text1"/>
          <w:sz w:val="28"/>
          <w:szCs w:val="28"/>
        </w:rPr>
      </w:pPr>
    </w:p>
    <w:p w:rsidR="008224D1" w:rsidRPr="00792121" w:rsidRDefault="008224D1" w:rsidP="0026560E">
      <w:pPr>
        <w:spacing w:line="360" w:lineRule="auto"/>
        <w:jc w:val="both"/>
        <w:rPr>
          <w:rFonts w:ascii="Times New Roman" w:eastAsiaTheme="minorHAnsi" w:hAnsi="Times New Roman" w:cs="Times New Roman"/>
          <w:b/>
          <w:color w:val="000000" w:themeColor="text1"/>
          <w:sz w:val="28"/>
          <w:szCs w:val="28"/>
        </w:rPr>
      </w:pPr>
    </w:p>
    <w:p w:rsidR="00792121" w:rsidRDefault="00792121" w:rsidP="0026560E">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26560E" w:rsidRPr="00792121" w:rsidRDefault="0026560E" w:rsidP="0026560E">
      <w:pPr>
        <w:spacing w:line="360" w:lineRule="auto"/>
        <w:jc w:val="both"/>
        <w:rPr>
          <w:rFonts w:ascii="Times New Roman" w:eastAsiaTheme="minorHAnsi" w:hAnsi="Times New Roman" w:cs="Times New Roman"/>
          <w:b/>
          <w:color w:val="000000" w:themeColor="text1"/>
          <w:sz w:val="28"/>
          <w:szCs w:val="28"/>
        </w:rPr>
      </w:pPr>
      <w:r w:rsidRPr="00792121">
        <w:rPr>
          <w:rFonts w:ascii="Times New Roman" w:eastAsiaTheme="minorHAnsi" w:hAnsi="Times New Roman" w:cs="Times New Roman"/>
          <w:b/>
          <w:color w:val="000000" w:themeColor="text1"/>
          <w:sz w:val="28"/>
          <w:szCs w:val="28"/>
        </w:rPr>
        <w:t>REFERENCES</w:t>
      </w:r>
    </w:p>
    <w:p w:rsidR="00792121" w:rsidRPr="00792121" w:rsidRDefault="00792121" w:rsidP="00E56F0D">
      <w:pPr>
        <w:spacing w:line="360" w:lineRule="auto"/>
        <w:jc w:val="both"/>
        <w:rPr>
          <w:rFonts w:ascii="Times New Roman" w:hAnsi="Times New Roman" w:cs="Times New Roman"/>
          <w:color w:val="000000" w:themeColor="text1"/>
          <w:sz w:val="28"/>
          <w:szCs w:val="28"/>
        </w:rPr>
      </w:pPr>
      <w:r w:rsidRPr="00792121">
        <w:rPr>
          <w:rFonts w:ascii="Times New Roman" w:hAnsi="Times New Roman" w:cs="Times New Roman"/>
          <w:color w:val="000000" w:themeColor="text1"/>
          <w:sz w:val="28"/>
          <w:szCs w:val="28"/>
        </w:rPr>
        <w:t xml:space="preserve">[1] M. A. Mohammed, B. Al-Khateeb, A. N. Rashid, D. A. Ibrahim, M. K. Abd Ghani, and S. A. Mostafa, “Neural network and multi-fractal dimension features for breast cancer classification from ultrasound images,” Computers &amp; Electrical Engineering, vol. 70, pp. 871–882, 2018. </w:t>
      </w:r>
    </w:p>
    <w:p w:rsidR="00792121" w:rsidRPr="00792121" w:rsidRDefault="00792121" w:rsidP="00E56F0D">
      <w:pPr>
        <w:spacing w:line="360" w:lineRule="auto"/>
        <w:jc w:val="both"/>
        <w:rPr>
          <w:rFonts w:ascii="Times New Roman" w:hAnsi="Times New Roman" w:cs="Times New Roman"/>
          <w:color w:val="000000" w:themeColor="text1"/>
          <w:sz w:val="28"/>
          <w:szCs w:val="28"/>
        </w:rPr>
      </w:pPr>
      <w:r w:rsidRPr="00792121">
        <w:rPr>
          <w:rFonts w:ascii="Times New Roman" w:hAnsi="Times New Roman" w:cs="Times New Roman"/>
          <w:color w:val="000000" w:themeColor="text1"/>
          <w:sz w:val="28"/>
          <w:szCs w:val="28"/>
        </w:rPr>
        <w:t xml:space="preserve">[2] S. F. Bellah, M. A. Salam, M. R. Karim, M. J. Hossain, and M. Ashrafudoulla, “Epidemiology of breast cancer among the female patients in bangladesh,” Oriental Pharmacy and Experimental Medicine, vol. 16, no. 2, pp. 85–95, 2016. </w:t>
      </w:r>
    </w:p>
    <w:p w:rsidR="00792121" w:rsidRPr="00792121" w:rsidRDefault="00792121" w:rsidP="00E56F0D">
      <w:pPr>
        <w:spacing w:line="360" w:lineRule="auto"/>
        <w:jc w:val="both"/>
        <w:rPr>
          <w:rFonts w:ascii="Times New Roman" w:hAnsi="Times New Roman" w:cs="Times New Roman"/>
          <w:color w:val="000000" w:themeColor="text1"/>
          <w:sz w:val="28"/>
          <w:szCs w:val="28"/>
        </w:rPr>
      </w:pPr>
      <w:r w:rsidRPr="00792121">
        <w:rPr>
          <w:rFonts w:ascii="Times New Roman" w:hAnsi="Times New Roman" w:cs="Times New Roman"/>
          <w:color w:val="000000" w:themeColor="text1"/>
          <w:sz w:val="28"/>
          <w:szCs w:val="28"/>
        </w:rPr>
        <w:t xml:space="preserve">[3] B. Gayathri, C. Sumathi, and T. Santhanam, “Breast cancer diagnosis using machine learning algorithms-a survey,” International Journal of Distributed and Parallel Systems, vol. 4, no. 3, p. 105, 2013. </w:t>
      </w:r>
    </w:p>
    <w:p w:rsidR="00792121" w:rsidRPr="00792121" w:rsidRDefault="00792121" w:rsidP="00E56F0D">
      <w:pPr>
        <w:spacing w:line="360" w:lineRule="auto"/>
        <w:jc w:val="both"/>
        <w:rPr>
          <w:rFonts w:ascii="Times New Roman" w:hAnsi="Times New Roman" w:cs="Times New Roman"/>
          <w:color w:val="000000" w:themeColor="text1"/>
          <w:sz w:val="28"/>
          <w:szCs w:val="28"/>
        </w:rPr>
      </w:pPr>
      <w:r w:rsidRPr="00792121">
        <w:rPr>
          <w:rFonts w:ascii="Times New Roman" w:hAnsi="Times New Roman" w:cs="Times New Roman"/>
          <w:color w:val="000000" w:themeColor="text1"/>
          <w:sz w:val="28"/>
          <w:szCs w:val="28"/>
        </w:rPr>
        <w:t xml:space="preserve">[4] N. Mohamad, F. Zaini, A. Johari, I. Yassin, and A. Zabidi, “Comparison between levenberg-marquardt and scaled conjugate gradient training algorithms for breast cancer diagnosis using mlp,” in 2010 6th International Colloquium on Signal Processing &amp; its Applications, pp. 1–7, IEEE, 2010. </w:t>
      </w:r>
    </w:p>
    <w:p w:rsidR="00827106" w:rsidRPr="00792121" w:rsidRDefault="00792121" w:rsidP="00E56F0D">
      <w:pPr>
        <w:spacing w:line="360" w:lineRule="auto"/>
        <w:jc w:val="both"/>
        <w:rPr>
          <w:rFonts w:ascii="Times New Roman" w:eastAsiaTheme="minorHAnsi" w:hAnsi="Times New Roman" w:cs="Times New Roman"/>
          <w:color w:val="000000" w:themeColor="text1"/>
          <w:sz w:val="28"/>
          <w:szCs w:val="28"/>
        </w:rPr>
      </w:pPr>
      <w:r w:rsidRPr="00792121">
        <w:rPr>
          <w:rFonts w:ascii="Times New Roman" w:hAnsi="Times New Roman" w:cs="Times New Roman"/>
          <w:color w:val="000000" w:themeColor="text1"/>
          <w:sz w:val="28"/>
          <w:szCs w:val="28"/>
        </w:rPr>
        <w:t>[5] S. Ghosh, S. Mondal, and B. Ghosh, “A comparative study of breast cancer detection based on svm and mlp bpn classifier,” in 2014 First International Conference on Automation, Control, Energy and Systems (ACES), pp. 1–4, IEEE, 2014.</w:t>
      </w:r>
      <w:r w:rsidR="0026560E" w:rsidRPr="00792121">
        <w:rPr>
          <w:rFonts w:ascii="Times New Roman" w:eastAsiaTheme="minorHAnsi" w:hAnsi="Times New Roman" w:cs="Times New Roman"/>
          <w:color w:val="000000" w:themeColor="text1"/>
          <w:sz w:val="28"/>
          <w:szCs w:val="28"/>
        </w:rPr>
        <w:t xml:space="preserve"> </w:t>
      </w:r>
    </w:p>
    <w:p w:rsidR="005668E4" w:rsidRPr="00792121" w:rsidRDefault="005668E4" w:rsidP="00827106">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792121"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810276"/>
    <w:multiLevelType w:val="hybridMultilevel"/>
    <w:tmpl w:val="293077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06FD7"/>
    <w:rsid w:val="00035F95"/>
    <w:rsid w:val="00050E42"/>
    <w:rsid w:val="001B2739"/>
    <w:rsid w:val="001C5B25"/>
    <w:rsid w:val="002353FE"/>
    <w:rsid w:val="0026560E"/>
    <w:rsid w:val="00425EA1"/>
    <w:rsid w:val="005668E4"/>
    <w:rsid w:val="005B1ADB"/>
    <w:rsid w:val="00792121"/>
    <w:rsid w:val="008224D1"/>
    <w:rsid w:val="00827106"/>
    <w:rsid w:val="008D3B11"/>
    <w:rsid w:val="00913B73"/>
    <w:rsid w:val="00991067"/>
    <w:rsid w:val="00A43AB0"/>
    <w:rsid w:val="00AF2C73"/>
    <w:rsid w:val="00B31512"/>
    <w:rsid w:val="00C733C1"/>
    <w:rsid w:val="00CC3292"/>
    <w:rsid w:val="00CD686D"/>
    <w:rsid w:val="00DA4184"/>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881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11</cp:revision>
  <dcterms:created xsi:type="dcterms:W3CDTF">2021-09-29T11:43:00Z</dcterms:created>
  <dcterms:modified xsi:type="dcterms:W3CDTF">2021-10-05T10:21:00Z</dcterms:modified>
</cp:coreProperties>
</file>