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527" w:rsidRPr="00CA6E27" w:rsidRDefault="00C51527" w:rsidP="00C51527">
      <w:pPr>
        <w:spacing w:line="360" w:lineRule="auto"/>
        <w:jc w:val="center"/>
        <w:rPr>
          <w:rFonts w:ascii="Times New Roman" w:hAnsi="Times New Roman" w:cs="Times New Roman"/>
          <w:b/>
          <w:sz w:val="28"/>
          <w:szCs w:val="28"/>
          <w:shd w:val="clear" w:color="auto" w:fill="FFFFFF"/>
        </w:rPr>
      </w:pPr>
      <w:r w:rsidRPr="00CA6E27">
        <w:rPr>
          <w:rFonts w:ascii="Times New Roman" w:hAnsi="Times New Roman" w:cs="Times New Roman"/>
          <w:b/>
          <w:sz w:val="28"/>
          <w:szCs w:val="28"/>
          <w:shd w:val="clear" w:color="auto" w:fill="FFFFFF"/>
        </w:rPr>
        <w:t>MALIGNANT AND BENIGN BREAST CANCER CLASSIFICATION USING MACHINE LEARNING ALGORITHMS</w:t>
      </w:r>
    </w:p>
    <w:p w:rsidR="00874D85" w:rsidRDefault="00874D85" w:rsidP="0026560E">
      <w:pPr>
        <w:spacing w:line="360" w:lineRule="auto"/>
        <w:rPr>
          <w:rFonts w:ascii="Times New Roman" w:hAnsi="Times New Roman" w:cs="Times New Roman"/>
          <w:b/>
          <w:sz w:val="28"/>
          <w:szCs w:val="28"/>
          <w:shd w:val="clear" w:color="auto" w:fill="FFFFFF"/>
        </w:rPr>
      </w:pPr>
    </w:p>
    <w:p w:rsidR="00FA3339" w:rsidRPr="00CA6E27" w:rsidRDefault="00FA3339" w:rsidP="0026560E">
      <w:pPr>
        <w:spacing w:line="360" w:lineRule="auto"/>
        <w:rPr>
          <w:rFonts w:ascii="Times New Roman" w:hAnsi="Times New Roman" w:cs="Times New Roman"/>
          <w:b/>
          <w:sz w:val="28"/>
          <w:szCs w:val="28"/>
          <w:shd w:val="clear" w:color="auto" w:fill="FFFFFF"/>
        </w:rPr>
      </w:pPr>
      <w:r w:rsidRPr="00CA6E27">
        <w:rPr>
          <w:rFonts w:ascii="Times New Roman" w:hAnsi="Times New Roman" w:cs="Times New Roman"/>
          <w:b/>
          <w:sz w:val="28"/>
          <w:szCs w:val="28"/>
          <w:shd w:val="clear" w:color="auto" w:fill="FFFFFF"/>
        </w:rPr>
        <w:t>ABSTRACT</w:t>
      </w:r>
    </w:p>
    <w:p w:rsidR="00C51527" w:rsidRPr="00CA6E27" w:rsidRDefault="00CA6E27" w:rsidP="0026560E">
      <w:pPr>
        <w:spacing w:line="360" w:lineRule="auto"/>
        <w:jc w:val="both"/>
        <w:rPr>
          <w:rFonts w:ascii="Times New Roman" w:hAnsi="Times New Roman" w:cs="Times New Roman"/>
          <w:sz w:val="28"/>
          <w:szCs w:val="28"/>
        </w:rPr>
      </w:pPr>
      <w:r w:rsidRPr="00CA6E27">
        <w:rPr>
          <w:rFonts w:ascii="Times New Roman" w:hAnsi="Times New Roman" w:cs="Times New Roman"/>
          <w:sz w:val="28"/>
          <w:szCs w:val="28"/>
        </w:rPr>
        <w:t xml:space="preserve">In recent years, </w:t>
      </w:r>
      <w:r w:rsidR="00C51527" w:rsidRPr="00CA6E27">
        <w:rPr>
          <w:rFonts w:ascii="Times New Roman" w:hAnsi="Times New Roman" w:cs="Times New Roman"/>
          <w:sz w:val="28"/>
          <w:szCs w:val="28"/>
        </w:rPr>
        <w:t>the most prevalent form of cancer diagnosed in women across the globe is breast cancer. It develops in the breast tissue and is one of the most frequent causes of womens death. This cancer can be cured if it is diagnosed at preliminary stage. Malignant and benign are two types of tumor found in case of breast cancer. Malignant tumors are deadly as their rate of growth is much higher than benign tumors. So, early identification of tumor type is pivotal for the appropriate treatment of a patient having breast cancer. In this work, Wisconsin Breast Cancer Dataset has been used which was collected from UCI repository. Our goal is to analyze the dataset and evaluate the performance of various machine learning algorithms for predicting breast cancer.</w:t>
      </w:r>
    </w:p>
    <w:p w:rsidR="00FA3339" w:rsidRPr="00CA6E27" w:rsidRDefault="00FA3339" w:rsidP="0026560E">
      <w:pPr>
        <w:spacing w:line="360" w:lineRule="auto"/>
        <w:jc w:val="both"/>
        <w:rPr>
          <w:rFonts w:ascii="Times New Roman" w:hAnsi="Times New Roman" w:cs="Times New Roman"/>
          <w:b/>
          <w:sz w:val="28"/>
          <w:szCs w:val="28"/>
          <w:shd w:val="clear" w:color="auto" w:fill="FFFFFF"/>
        </w:rPr>
      </w:pPr>
      <w:r w:rsidRPr="00CA6E27">
        <w:rPr>
          <w:rFonts w:ascii="Times New Roman" w:hAnsi="Times New Roman" w:cs="Times New Roman"/>
          <w:b/>
          <w:sz w:val="28"/>
          <w:szCs w:val="28"/>
          <w:shd w:val="clear" w:color="auto" w:fill="FFFFFF"/>
        </w:rPr>
        <w:t>EXISTING SYSTEM</w:t>
      </w:r>
    </w:p>
    <w:p w:rsidR="00C51527" w:rsidRPr="00CA6E27" w:rsidRDefault="00C51527" w:rsidP="0026560E">
      <w:pPr>
        <w:spacing w:line="360" w:lineRule="auto"/>
        <w:jc w:val="both"/>
        <w:rPr>
          <w:rFonts w:ascii="Times New Roman" w:hAnsi="Times New Roman" w:cs="Times New Roman"/>
          <w:color w:val="000000" w:themeColor="text1"/>
          <w:sz w:val="28"/>
          <w:szCs w:val="28"/>
          <w:shd w:val="clear" w:color="auto" w:fill="FFFFFF"/>
        </w:rPr>
      </w:pPr>
      <w:r w:rsidRPr="00CA6E27">
        <w:rPr>
          <w:rFonts w:ascii="Times New Roman" w:hAnsi="Times New Roman" w:cs="Times New Roman"/>
          <w:color w:val="000000" w:themeColor="text1"/>
          <w:sz w:val="28"/>
          <w:szCs w:val="28"/>
          <w:shd w:val="clear" w:color="auto" w:fill="FFFFFF"/>
        </w:rPr>
        <w:t xml:space="preserve">Early diagnosis of any disease can be curable with a little amount of human effort. Most of the people fail to detect their disease before it becomes chronic. It leads to increase in death rate around the world. The medical practitioner may diagnose breast cancer mistakenly due to misinterpretation. The computer-aided diagnosis (CAD) is an automated assistance for practitioners that will produce accurate results to analyze the criticality of the diseases. This system presents a CAD system to perform automated diagnosis for breast cancer. This method employed deep neural network (DNN) as classifier model and recursive feature elimination (RFE) for feature selection. The DNN with multiple layers of processing is applied to classify the breast cancer data. </w:t>
      </w:r>
    </w:p>
    <w:p w:rsidR="00CA6E27" w:rsidRPr="00CA6E27" w:rsidRDefault="00CA6E27" w:rsidP="0026560E">
      <w:pPr>
        <w:spacing w:line="360" w:lineRule="auto"/>
        <w:jc w:val="both"/>
        <w:rPr>
          <w:rFonts w:ascii="Times New Roman" w:eastAsiaTheme="minorHAnsi" w:hAnsi="Times New Roman" w:cs="Times New Roman"/>
          <w:b/>
          <w:sz w:val="28"/>
          <w:szCs w:val="28"/>
        </w:rPr>
      </w:pPr>
    </w:p>
    <w:p w:rsidR="00E347C4" w:rsidRPr="00CA6E27" w:rsidRDefault="00E347C4" w:rsidP="0026560E">
      <w:pPr>
        <w:spacing w:line="360" w:lineRule="auto"/>
        <w:jc w:val="both"/>
        <w:rPr>
          <w:rFonts w:ascii="Times New Roman" w:eastAsiaTheme="minorHAnsi" w:hAnsi="Times New Roman" w:cs="Times New Roman"/>
          <w:b/>
          <w:sz w:val="28"/>
          <w:szCs w:val="28"/>
        </w:rPr>
      </w:pPr>
      <w:r w:rsidRPr="00CA6E27">
        <w:rPr>
          <w:rFonts w:ascii="Times New Roman" w:eastAsiaTheme="minorHAnsi" w:hAnsi="Times New Roman" w:cs="Times New Roman"/>
          <w:b/>
          <w:sz w:val="28"/>
          <w:szCs w:val="28"/>
        </w:rPr>
        <w:t>DISADVANTAGES:</w:t>
      </w:r>
    </w:p>
    <w:p w:rsidR="00C51527" w:rsidRPr="00CA6E27" w:rsidRDefault="00874D85" w:rsidP="00CA6E27">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 xml:space="preserve">RFE </w:t>
      </w:r>
      <w:r w:rsidR="00C51527" w:rsidRPr="00CA6E27">
        <w:rPr>
          <w:rFonts w:ascii="Times New Roman" w:hAnsi="Times New Roman" w:cs="Times New Roman"/>
          <w:color w:val="202124"/>
          <w:sz w:val="28"/>
          <w:szCs w:val="28"/>
          <w:shd w:val="clear" w:color="auto" w:fill="FFFFFF"/>
        </w:rPr>
        <w:t>is often not known in advance how many features are valid.</w:t>
      </w:r>
    </w:p>
    <w:p w:rsidR="002353FE" w:rsidRPr="00CA6E27" w:rsidRDefault="00C51527" w:rsidP="0026560E">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CA6E27">
        <w:rPr>
          <w:rFonts w:ascii="Times New Roman" w:hAnsi="Times New Roman" w:cs="Times New Roman"/>
          <w:color w:val="202124"/>
          <w:sz w:val="28"/>
          <w:szCs w:val="28"/>
          <w:shd w:val="clear" w:color="auto" w:fill="FFFFFF"/>
        </w:rPr>
        <w:t>Obtained accuracy is low.</w:t>
      </w:r>
    </w:p>
    <w:p w:rsidR="00CA6E27" w:rsidRPr="00CA6E27" w:rsidRDefault="00CA6E27" w:rsidP="00CA6E27">
      <w:pPr>
        <w:pStyle w:val="ListParagraph"/>
        <w:spacing w:line="360" w:lineRule="auto"/>
        <w:jc w:val="both"/>
        <w:rPr>
          <w:rFonts w:ascii="Times New Roman" w:hAnsi="Times New Roman" w:cs="Times New Roman"/>
          <w:color w:val="202124"/>
          <w:sz w:val="28"/>
          <w:szCs w:val="28"/>
          <w:shd w:val="clear" w:color="auto" w:fill="FFFFFF"/>
        </w:rPr>
      </w:pPr>
    </w:p>
    <w:p w:rsidR="002353FE" w:rsidRPr="00CA6E27" w:rsidRDefault="002353FE" w:rsidP="0026560E">
      <w:pPr>
        <w:spacing w:line="360" w:lineRule="auto"/>
        <w:jc w:val="both"/>
        <w:rPr>
          <w:rFonts w:ascii="Times New Roman" w:hAnsi="Times New Roman" w:cs="Times New Roman"/>
          <w:b/>
          <w:sz w:val="28"/>
          <w:szCs w:val="28"/>
        </w:rPr>
      </w:pPr>
      <w:r w:rsidRPr="00CA6E27">
        <w:rPr>
          <w:rFonts w:ascii="Times New Roman" w:hAnsi="Times New Roman" w:cs="Times New Roman"/>
          <w:b/>
          <w:sz w:val="28"/>
          <w:szCs w:val="28"/>
        </w:rPr>
        <w:t>PROPOSED SYSTEM</w:t>
      </w:r>
    </w:p>
    <w:p w:rsidR="00FA3D2F" w:rsidRPr="00CA6E27" w:rsidRDefault="002353FE" w:rsidP="0026560E">
      <w:pPr>
        <w:spacing w:line="360" w:lineRule="auto"/>
        <w:jc w:val="both"/>
        <w:rPr>
          <w:rFonts w:ascii="Times New Roman" w:hAnsi="Times New Roman" w:cs="Times New Roman"/>
          <w:sz w:val="28"/>
          <w:szCs w:val="28"/>
        </w:rPr>
      </w:pPr>
      <w:r w:rsidRPr="00CA6E27">
        <w:rPr>
          <w:rFonts w:ascii="Times New Roman" w:hAnsi="Times New Roman" w:cs="Times New Roman"/>
          <w:sz w:val="28"/>
          <w:szCs w:val="28"/>
        </w:rPr>
        <w:tab/>
      </w:r>
      <w:r w:rsidR="00CA6E27" w:rsidRPr="00CA6E27">
        <w:rPr>
          <w:rFonts w:ascii="Times New Roman" w:hAnsi="Times New Roman" w:cs="Times New Roman"/>
          <w:sz w:val="28"/>
          <w:szCs w:val="28"/>
        </w:rPr>
        <w:t xml:space="preserve">To differentiate between the tumors, doctors need a reliable diagnostic technique. But it is usually very difficult for the tumors to be distinguished even by the specialists. So, a reliable automatic diagnostic system is direly required for the diagnosis of tumor type. </w:t>
      </w:r>
      <w:r w:rsidR="00827106" w:rsidRPr="00CA6E27">
        <w:rPr>
          <w:rFonts w:ascii="Times New Roman" w:hAnsi="Times New Roman" w:cs="Times New Roman"/>
          <w:sz w:val="28"/>
          <w:szCs w:val="28"/>
        </w:rPr>
        <w:t xml:space="preserve">In proposed system, </w:t>
      </w:r>
      <w:r w:rsidR="00CA6E27" w:rsidRPr="00CA6E27">
        <w:rPr>
          <w:rFonts w:ascii="Times New Roman" w:hAnsi="Times New Roman" w:cs="Times New Roman"/>
          <w:sz w:val="28"/>
          <w:szCs w:val="28"/>
        </w:rPr>
        <w:t xml:space="preserve">Support Vector Machine, Logistic Regression, K-Nearest Neighbors, Decision Tree, Naive </w:t>
      </w:r>
      <w:proofErr w:type="spellStart"/>
      <w:r w:rsidR="00CA6E27" w:rsidRPr="00CA6E27">
        <w:rPr>
          <w:rFonts w:ascii="Times New Roman" w:hAnsi="Times New Roman" w:cs="Times New Roman"/>
          <w:sz w:val="28"/>
          <w:szCs w:val="28"/>
        </w:rPr>
        <w:t>Bayes</w:t>
      </w:r>
      <w:proofErr w:type="spellEnd"/>
      <w:r w:rsidR="00CA6E27" w:rsidRPr="00CA6E27">
        <w:rPr>
          <w:rFonts w:ascii="Times New Roman" w:hAnsi="Times New Roman" w:cs="Times New Roman"/>
          <w:sz w:val="28"/>
          <w:szCs w:val="28"/>
        </w:rPr>
        <w:t xml:space="preserve"> and Random Forest classifiers have been implemented for classifying tumors into benign and malignant. The accuracy of each algorithm is calculated and compared to find the most suitable one. Based on the analysis, Random Forest and Support Vector Machine outperform other classifiers with </w:t>
      </w:r>
      <w:r w:rsidR="00B60286">
        <w:rPr>
          <w:rFonts w:ascii="Times New Roman" w:hAnsi="Times New Roman" w:cs="Times New Roman"/>
          <w:sz w:val="28"/>
          <w:szCs w:val="28"/>
        </w:rPr>
        <w:t xml:space="preserve">good accuracy. </w:t>
      </w:r>
      <w:r w:rsidR="00CA6E27" w:rsidRPr="00CA6E27">
        <w:rPr>
          <w:rFonts w:ascii="Times New Roman" w:hAnsi="Times New Roman" w:cs="Times New Roman"/>
          <w:sz w:val="28"/>
          <w:szCs w:val="28"/>
        </w:rPr>
        <w:t>These classifiers can be used to build an automatic diagnostic system for preliminary diagnosis of breast cancer.</w:t>
      </w:r>
    </w:p>
    <w:p w:rsidR="00E347C4" w:rsidRPr="00CA6E27" w:rsidRDefault="00E347C4" w:rsidP="0026560E">
      <w:pPr>
        <w:spacing w:line="360" w:lineRule="auto"/>
        <w:jc w:val="both"/>
        <w:rPr>
          <w:rFonts w:ascii="Times New Roman" w:eastAsiaTheme="minorHAnsi" w:hAnsi="Times New Roman" w:cs="Times New Roman"/>
          <w:b/>
          <w:sz w:val="28"/>
          <w:szCs w:val="28"/>
        </w:rPr>
      </w:pPr>
      <w:r w:rsidRPr="00CA6E27">
        <w:rPr>
          <w:rFonts w:ascii="Times New Roman" w:eastAsiaTheme="minorHAnsi" w:hAnsi="Times New Roman" w:cs="Times New Roman"/>
          <w:b/>
          <w:sz w:val="28"/>
          <w:szCs w:val="28"/>
        </w:rPr>
        <w:t>ADVANTAGES</w:t>
      </w:r>
    </w:p>
    <w:p w:rsidR="00CA6E27" w:rsidRPr="00CA6E27" w:rsidRDefault="00CA6E27" w:rsidP="00CA6E27">
      <w:pPr>
        <w:pStyle w:val="ListParagraph"/>
        <w:numPr>
          <w:ilvl w:val="0"/>
          <w:numId w:val="2"/>
        </w:numPr>
        <w:spacing w:line="360" w:lineRule="auto"/>
        <w:rPr>
          <w:rFonts w:ascii="Times New Roman" w:eastAsiaTheme="minorHAnsi" w:hAnsi="Times New Roman" w:cs="Times New Roman"/>
          <w:sz w:val="28"/>
          <w:szCs w:val="28"/>
        </w:rPr>
      </w:pPr>
      <w:r w:rsidRPr="00CA6E27">
        <w:rPr>
          <w:rFonts w:ascii="Times New Roman" w:hAnsi="Times New Roman" w:cs="Times New Roman"/>
          <w:sz w:val="28"/>
          <w:szCs w:val="28"/>
        </w:rPr>
        <w:t xml:space="preserve">Maximum accuracy is achieved using Random Forest and SVM </w:t>
      </w:r>
    </w:p>
    <w:p w:rsidR="00050E42" w:rsidRPr="00CA6E27" w:rsidRDefault="00CA6E27" w:rsidP="00CA6E27">
      <w:pPr>
        <w:pStyle w:val="ListParagraph"/>
        <w:numPr>
          <w:ilvl w:val="0"/>
          <w:numId w:val="2"/>
        </w:numPr>
        <w:spacing w:line="360" w:lineRule="auto"/>
        <w:rPr>
          <w:rFonts w:ascii="Times New Roman" w:eastAsiaTheme="minorHAnsi" w:hAnsi="Times New Roman" w:cs="Times New Roman"/>
          <w:sz w:val="28"/>
          <w:szCs w:val="28"/>
        </w:rPr>
      </w:pPr>
      <w:r w:rsidRPr="00CA6E27">
        <w:rPr>
          <w:rFonts w:ascii="Times New Roman" w:hAnsi="Times New Roman" w:cs="Times New Roman"/>
          <w:sz w:val="28"/>
          <w:szCs w:val="28"/>
        </w:rPr>
        <w:t>Training efficiency is high.</w:t>
      </w:r>
    </w:p>
    <w:p w:rsidR="00CA6E27" w:rsidRDefault="00CA6E27" w:rsidP="00CA6E27">
      <w:pPr>
        <w:spacing w:line="360" w:lineRule="auto"/>
        <w:rPr>
          <w:rFonts w:ascii="Times New Roman" w:eastAsiaTheme="minorHAnsi" w:hAnsi="Times New Roman" w:cs="Times New Roman"/>
          <w:sz w:val="28"/>
          <w:szCs w:val="28"/>
        </w:rPr>
      </w:pPr>
    </w:p>
    <w:p w:rsidR="00CA6E27" w:rsidRDefault="00CA6E27" w:rsidP="00CA6E27">
      <w:pPr>
        <w:spacing w:line="360" w:lineRule="auto"/>
        <w:rPr>
          <w:rFonts w:ascii="Times New Roman" w:eastAsiaTheme="minorHAnsi" w:hAnsi="Times New Roman" w:cs="Times New Roman"/>
          <w:sz w:val="28"/>
          <w:szCs w:val="28"/>
        </w:rPr>
      </w:pPr>
    </w:p>
    <w:p w:rsidR="00CA6E27" w:rsidRDefault="00CA6E27" w:rsidP="00CA6E27">
      <w:pPr>
        <w:spacing w:line="360" w:lineRule="auto"/>
        <w:rPr>
          <w:rFonts w:ascii="Times New Roman" w:eastAsiaTheme="minorHAnsi" w:hAnsi="Times New Roman" w:cs="Times New Roman"/>
          <w:sz w:val="28"/>
          <w:szCs w:val="28"/>
        </w:rPr>
      </w:pPr>
    </w:p>
    <w:p w:rsidR="00CA6E27" w:rsidRPr="00CA6E27" w:rsidRDefault="00CA6E27" w:rsidP="00CA6E27">
      <w:pPr>
        <w:spacing w:line="360" w:lineRule="auto"/>
        <w:rPr>
          <w:rFonts w:ascii="Times New Roman" w:eastAsiaTheme="minorHAnsi" w:hAnsi="Times New Roman" w:cs="Times New Roman"/>
          <w:sz w:val="28"/>
          <w:szCs w:val="28"/>
        </w:rPr>
      </w:pPr>
    </w:p>
    <w:p w:rsidR="002353FE" w:rsidRPr="00CA6E27"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CA6E27">
        <w:rPr>
          <w:rFonts w:ascii="Times New Roman" w:eastAsiaTheme="minorHAnsi" w:hAnsi="Times New Roman" w:cs="Times New Roman"/>
          <w:b/>
          <w:bCs/>
          <w:sz w:val="28"/>
          <w:szCs w:val="28"/>
        </w:rPr>
        <w:t>SYSTEM REQUIREMENT:</w:t>
      </w:r>
    </w:p>
    <w:p w:rsidR="00050E42" w:rsidRPr="00CA6E27"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874D85" w:rsidRPr="00945214" w:rsidRDefault="00874D85" w:rsidP="00874D85">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874D85" w:rsidRPr="00945214" w:rsidRDefault="00874D85" w:rsidP="00874D85">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874D85" w:rsidRPr="00945214" w:rsidRDefault="00874D85" w:rsidP="00874D8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874D85" w:rsidRPr="00945214" w:rsidRDefault="00874D85" w:rsidP="00874D8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874D85" w:rsidRPr="00945214" w:rsidRDefault="00874D85" w:rsidP="00874D8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874D85" w:rsidRPr="00945214" w:rsidRDefault="00874D85" w:rsidP="00874D8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874D85" w:rsidRPr="00945214" w:rsidRDefault="00874D85" w:rsidP="00874D8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874D85" w:rsidRPr="00945214" w:rsidRDefault="00874D85" w:rsidP="00874D8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874D85" w:rsidRPr="00945214" w:rsidRDefault="00874D85" w:rsidP="00874D85">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CA6E27" w:rsidRDefault="00050E42" w:rsidP="0026560E">
      <w:pPr>
        <w:spacing w:line="360" w:lineRule="auto"/>
        <w:ind w:left="720"/>
        <w:contextualSpacing/>
        <w:jc w:val="both"/>
        <w:rPr>
          <w:rFonts w:ascii="Times New Roman" w:eastAsiaTheme="minorHAnsi" w:hAnsi="Times New Roman" w:cs="Times New Roman"/>
          <w:sz w:val="28"/>
          <w:szCs w:val="28"/>
        </w:rPr>
      </w:pPr>
    </w:p>
    <w:p w:rsidR="002353FE" w:rsidRPr="00CA6E27" w:rsidRDefault="002353FE" w:rsidP="0026560E">
      <w:pPr>
        <w:spacing w:line="360" w:lineRule="auto"/>
        <w:ind w:firstLine="720"/>
        <w:jc w:val="both"/>
        <w:rPr>
          <w:rFonts w:ascii="Times New Roman" w:eastAsiaTheme="minorHAnsi" w:hAnsi="Times New Roman" w:cs="Times New Roman"/>
          <w:b/>
          <w:sz w:val="28"/>
          <w:szCs w:val="28"/>
        </w:rPr>
      </w:pPr>
      <w:r w:rsidRPr="00CA6E27">
        <w:rPr>
          <w:rFonts w:ascii="Times New Roman" w:eastAsiaTheme="minorHAnsi" w:hAnsi="Times New Roman" w:cs="Times New Roman"/>
          <w:b/>
          <w:bCs/>
          <w:sz w:val="28"/>
          <w:szCs w:val="28"/>
        </w:rPr>
        <w:t>SOFTWARE CONFIGURATION:</w:t>
      </w:r>
    </w:p>
    <w:p w:rsidR="002353FE" w:rsidRPr="00CA6E27" w:rsidRDefault="002353FE" w:rsidP="0026560E">
      <w:pPr>
        <w:spacing w:line="360" w:lineRule="auto"/>
        <w:ind w:left="720"/>
        <w:contextualSpacing/>
        <w:jc w:val="both"/>
        <w:rPr>
          <w:rFonts w:ascii="Times New Roman" w:eastAsiaTheme="minorHAnsi" w:hAnsi="Times New Roman" w:cs="Times New Roman"/>
          <w:sz w:val="28"/>
          <w:szCs w:val="28"/>
        </w:rPr>
      </w:pPr>
      <w:r w:rsidRPr="00CA6E27">
        <w:rPr>
          <w:rFonts w:ascii="Times New Roman" w:eastAsiaTheme="minorHAnsi" w:hAnsi="Times New Roman" w:cs="Times New Roman"/>
          <w:sz w:val="28"/>
          <w:szCs w:val="28"/>
        </w:rPr>
        <w:t> </w:t>
      </w:r>
    </w:p>
    <w:p w:rsidR="002353FE" w:rsidRPr="00CA6E27" w:rsidRDefault="002353FE" w:rsidP="0026560E">
      <w:pPr>
        <w:spacing w:line="360" w:lineRule="auto"/>
        <w:ind w:left="720"/>
        <w:contextualSpacing/>
        <w:jc w:val="both"/>
        <w:rPr>
          <w:rFonts w:ascii="Times New Roman" w:eastAsiaTheme="minorHAnsi" w:hAnsi="Times New Roman" w:cs="Times New Roman"/>
          <w:sz w:val="28"/>
          <w:szCs w:val="28"/>
        </w:rPr>
      </w:pPr>
      <w:r w:rsidRPr="00CA6E27">
        <w:rPr>
          <w:rFonts w:ascii="Times New Roman" w:eastAsiaTheme="minorHAnsi" w:hAnsi="Times New Roman" w:cs="Times New Roman"/>
          <w:sz w:val="28"/>
          <w:szCs w:val="28"/>
        </w:rPr>
        <w:t>Operating System</w:t>
      </w:r>
      <w:r w:rsidRPr="00CA6E27">
        <w:rPr>
          <w:rFonts w:ascii="Times New Roman" w:eastAsiaTheme="minorHAnsi" w:hAnsi="Times New Roman" w:cs="Times New Roman"/>
          <w:sz w:val="28"/>
          <w:szCs w:val="28"/>
        </w:rPr>
        <w:tab/>
      </w:r>
      <w:r w:rsidRPr="00CA6E27">
        <w:rPr>
          <w:rFonts w:ascii="Times New Roman" w:eastAsiaTheme="minorHAnsi" w:hAnsi="Times New Roman" w:cs="Times New Roman"/>
          <w:sz w:val="28"/>
          <w:szCs w:val="28"/>
        </w:rPr>
        <w:tab/>
        <w:t>:</w:t>
      </w:r>
      <w:r w:rsidRPr="00CA6E27">
        <w:rPr>
          <w:rFonts w:ascii="Times New Roman" w:eastAsiaTheme="minorHAnsi" w:hAnsi="Times New Roman" w:cs="Times New Roman"/>
          <w:sz w:val="28"/>
          <w:szCs w:val="28"/>
        </w:rPr>
        <w:tab/>
        <w:t xml:space="preserve">Windows 7 </w:t>
      </w:r>
      <w:r w:rsidR="00050E42" w:rsidRPr="00CA6E27">
        <w:rPr>
          <w:rFonts w:ascii="Times New Roman" w:eastAsiaTheme="minorHAnsi" w:hAnsi="Times New Roman" w:cs="Times New Roman"/>
          <w:sz w:val="28"/>
          <w:szCs w:val="28"/>
        </w:rPr>
        <w:t>/ 10</w:t>
      </w:r>
    </w:p>
    <w:p w:rsidR="002353FE" w:rsidRPr="00CA6E27" w:rsidRDefault="002353FE" w:rsidP="0026560E">
      <w:pPr>
        <w:spacing w:line="360" w:lineRule="auto"/>
        <w:ind w:left="720"/>
        <w:contextualSpacing/>
        <w:jc w:val="both"/>
        <w:rPr>
          <w:rFonts w:ascii="Times New Roman" w:eastAsiaTheme="minorHAnsi" w:hAnsi="Times New Roman" w:cs="Times New Roman"/>
          <w:sz w:val="28"/>
          <w:szCs w:val="28"/>
        </w:rPr>
      </w:pPr>
      <w:r w:rsidRPr="00CA6E27">
        <w:rPr>
          <w:rFonts w:ascii="Times New Roman" w:eastAsiaTheme="minorHAnsi" w:hAnsi="Times New Roman" w:cs="Times New Roman"/>
          <w:sz w:val="28"/>
          <w:szCs w:val="28"/>
        </w:rPr>
        <w:t>Environment</w:t>
      </w:r>
      <w:r w:rsidRPr="00CA6E27">
        <w:rPr>
          <w:rFonts w:ascii="Times New Roman" w:eastAsiaTheme="minorHAnsi" w:hAnsi="Times New Roman" w:cs="Times New Roman"/>
          <w:sz w:val="28"/>
          <w:szCs w:val="28"/>
        </w:rPr>
        <w:tab/>
      </w:r>
      <w:r w:rsidRPr="00CA6E27">
        <w:rPr>
          <w:rFonts w:ascii="Times New Roman" w:eastAsiaTheme="minorHAnsi" w:hAnsi="Times New Roman" w:cs="Times New Roman"/>
          <w:sz w:val="28"/>
          <w:szCs w:val="28"/>
        </w:rPr>
        <w:tab/>
        <w:t>:</w:t>
      </w:r>
      <w:r w:rsidRPr="00CA6E27">
        <w:rPr>
          <w:rFonts w:ascii="Times New Roman" w:eastAsiaTheme="minorHAnsi" w:hAnsi="Times New Roman" w:cs="Times New Roman"/>
          <w:sz w:val="28"/>
          <w:szCs w:val="28"/>
        </w:rPr>
        <w:tab/>
        <w:t>MATLAB</w:t>
      </w:r>
    </w:p>
    <w:p w:rsidR="002353FE" w:rsidRPr="00CA6E27" w:rsidRDefault="002353FE" w:rsidP="0026560E">
      <w:pPr>
        <w:spacing w:line="360" w:lineRule="auto"/>
        <w:ind w:left="720"/>
        <w:contextualSpacing/>
        <w:jc w:val="both"/>
        <w:rPr>
          <w:rFonts w:ascii="Times New Roman" w:eastAsiaTheme="minorHAnsi" w:hAnsi="Times New Roman" w:cs="Times New Roman"/>
          <w:sz w:val="28"/>
          <w:szCs w:val="28"/>
        </w:rPr>
      </w:pPr>
      <w:proofErr w:type="spellStart"/>
      <w:r w:rsidRPr="00CA6E27">
        <w:rPr>
          <w:rFonts w:ascii="Times New Roman" w:eastAsiaTheme="minorHAnsi" w:hAnsi="Times New Roman" w:cs="Times New Roman"/>
          <w:sz w:val="28"/>
          <w:szCs w:val="28"/>
        </w:rPr>
        <w:t>Matlab</w:t>
      </w:r>
      <w:proofErr w:type="spellEnd"/>
      <w:r w:rsidRPr="00CA6E27">
        <w:rPr>
          <w:rFonts w:ascii="Times New Roman" w:eastAsiaTheme="minorHAnsi" w:hAnsi="Times New Roman" w:cs="Times New Roman"/>
          <w:sz w:val="28"/>
          <w:szCs w:val="28"/>
        </w:rPr>
        <w:tab/>
      </w:r>
      <w:r w:rsidRPr="00CA6E27">
        <w:rPr>
          <w:rFonts w:ascii="Times New Roman" w:eastAsiaTheme="minorHAnsi" w:hAnsi="Times New Roman" w:cs="Times New Roman"/>
          <w:sz w:val="28"/>
          <w:szCs w:val="28"/>
        </w:rPr>
        <w:tab/>
      </w:r>
      <w:r w:rsidRPr="00CA6E27">
        <w:rPr>
          <w:rFonts w:ascii="Times New Roman" w:eastAsiaTheme="minorHAnsi" w:hAnsi="Times New Roman" w:cs="Times New Roman"/>
          <w:sz w:val="28"/>
          <w:szCs w:val="28"/>
        </w:rPr>
        <w:tab/>
        <w:t>:</w:t>
      </w:r>
      <w:r w:rsidRPr="00CA6E27">
        <w:rPr>
          <w:rFonts w:ascii="Times New Roman" w:eastAsiaTheme="minorHAnsi" w:hAnsi="Times New Roman" w:cs="Times New Roman"/>
          <w:sz w:val="28"/>
          <w:szCs w:val="28"/>
        </w:rPr>
        <w:tab/>
        <w:t>Version 18a</w:t>
      </w:r>
    </w:p>
    <w:p w:rsidR="0026560E" w:rsidRPr="00CA6E27"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Pr="00CA6E27" w:rsidRDefault="0026560E" w:rsidP="0026560E">
      <w:pPr>
        <w:spacing w:line="360" w:lineRule="auto"/>
        <w:jc w:val="both"/>
        <w:rPr>
          <w:rFonts w:ascii="Times New Roman" w:eastAsiaTheme="minorHAnsi" w:hAnsi="Times New Roman" w:cs="Times New Roman"/>
          <w:b/>
          <w:sz w:val="28"/>
          <w:szCs w:val="28"/>
        </w:rPr>
      </w:pPr>
    </w:p>
    <w:p w:rsidR="008224D1" w:rsidRPr="00CA6E27" w:rsidRDefault="008224D1" w:rsidP="0026560E">
      <w:pPr>
        <w:spacing w:line="360" w:lineRule="auto"/>
        <w:jc w:val="both"/>
        <w:rPr>
          <w:rFonts w:ascii="Times New Roman" w:eastAsiaTheme="minorHAnsi" w:hAnsi="Times New Roman" w:cs="Times New Roman"/>
          <w:b/>
          <w:sz w:val="28"/>
          <w:szCs w:val="28"/>
        </w:rPr>
      </w:pPr>
    </w:p>
    <w:p w:rsidR="008224D1" w:rsidRPr="00CA6E27" w:rsidRDefault="008224D1" w:rsidP="0026560E">
      <w:pPr>
        <w:spacing w:line="360" w:lineRule="auto"/>
        <w:jc w:val="both"/>
        <w:rPr>
          <w:rFonts w:ascii="Times New Roman" w:eastAsiaTheme="minorHAnsi" w:hAnsi="Times New Roman" w:cs="Times New Roman"/>
          <w:b/>
          <w:sz w:val="28"/>
          <w:szCs w:val="28"/>
        </w:rPr>
      </w:pPr>
    </w:p>
    <w:p w:rsidR="008224D1" w:rsidRPr="00CA6E27" w:rsidRDefault="008224D1" w:rsidP="0026560E">
      <w:pPr>
        <w:spacing w:line="360" w:lineRule="auto"/>
        <w:jc w:val="both"/>
        <w:rPr>
          <w:rFonts w:ascii="Times New Roman" w:eastAsiaTheme="minorHAnsi" w:hAnsi="Times New Roman" w:cs="Times New Roman"/>
          <w:b/>
          <w:sz w:val="28"/>
          <w:szCs w:val="28"/>
        </w:rPr>
      </w:pPr>
    </w:p>
    <w:p w:rsidR="008224D1" w:rsidRPr="00CA6E27" w:rsidRDefault="008224D1" w:rsidP="0026560E">
      <w:pPr>
        <w:spacing w:line="360" w:lineRule="auto"/>
        <w:jc w:val="both"/>
        <w:rPr>
          <w:rFonts w:ascii="Times New Roman" w:eastAsiaTheme="minorHAnsi" w:hAnsi="Times New Roman" w:cs="Times New Roman"/>
          <w:b/>
          <w:sz w:val="28"/>
          <w:szCs w:val="28"/>
        </w:rPr>
      </w:pPr>
    </w:p>
    <w:p w:rsidR="0026560E" w:rsidRPr="00CA6E27" w:rsidRDefault="0026560E" w:rsidP="0026560E">
      <w:pPr>
        <w:spacing w:line="360" w:lineRule="auto"/>
        <w:jc w:val="both"/>
        <w:rPr>
          <w:rFonts w:ascii="Times New Roman" w:eastAsiaTheme="minorHAnsi" w:hAnsi="Times New Roman" w:cs="Times New Roman"/>
          <w:b/>
          <w:sz w:val="28"/>
          <w:szCs w:val="28"/>
        </w:rPr>
      </w:pPr>
      <w:bookmarkStart w:id="0" w:name="_GoBack"/>
      <w:bookmarkEnd w:id="0"/>
      <w:r w:rsidRPr="00CA6E27">
        <w:rPr>
          <w:rFonts w:ascii="Times New Roman" w:eastAsiaTheme="minorHAnsi" w:hAnsi="Times New Roman" w:cs="Times New Roman"/>
          <w:b/>
          <w:sz w:val="28"/>
          <w:szCs w:val="28"/>
        </w:rPr>
        <w:lastRenderedPageBreak/>
        <w:t>REFERENCES</w:t>
      </w:r>
    </w:p>
    <w:p w:rsidR="00CA6E27" w:rsidRPr="00CA6E27" w:rsidRDefault="0026560E" w:rsidP="00CA6E27">
      <w:pPr>
        <w:spacing w:line="360" w:lineRule="auto"/>
        <w:jc w:val="both"/>
        <w:rPr>
          <w:rFonts w:ascii="Times New Roman" w:hAnsi="Times New Roman" w:cs="Times New Roman"/>
          <w:sz w:val="28"/>
          <w:szCs w:val="28"/>
        </w:rPr>
      </w:pPr>
      <w:r w:rsidRPr="00CA6E27">
        <w:rPr>
          <w:rFonts w:ascii="Times New Roman" w:eastAsiaTheme="minorHAnsi" w:hAnsi="Times New Roman" w:cs="Times New Roman"/>
          <w:sz w:val="28"/>
          <w:szCs w:val="28"/>
        </w:rPr>
        <w:t xml:space="preserve"> </w:t>
      </w:r>
      <w:proofErr w:type="gramStart"/>
      <w:r w:rsidR="00CA6E27" w:rsidRPr="00CA6E27">
        <w:rPr>
          <w:rFonts w:ascii="Times New Roman" w:hAnsi="Times New Roman" w:cs="Times New Roman"/>
          <w:sz w:val="28"/>
          <w:szCs w:val="28"/>
        </w:rPr>
        <w:t xml:space="preserve">[1] J. </w:t>
      </w:r>
      <w:proofErr w:type="spellStart"/>
      <w:r w:rsidR="00CA6E27" w:rsidRPr="00CA6E27">
        <w:rPr>
          <w:rFonts w:ascii="Times New Roman" w:hAnsi="Times New Roman" w:cs="Times New Roman"/>
          <w:sz w:val="28"/>
          <w:szCs w:val="28"/>
        </w:rPr>
        <w:t>Sivapriya</w:t>
      </w:r>
      <w:proofErr w:type="spellEnd"/>
      <w:r w:rsidR="00CA6E27" w:rsidRPr="00CA6E27">
        <w:rPr>
          <w:rFonts w:ascii="Times New Roman" w:hAnsi="Times New Roman" w:cs="Times New Roman"/>
          <w:sz w:val="28"/>
          <w:szCs w:val="28"/>
        </w:rPr>
        <w:t xml:space="preserve">, A. Kumar, S. </w:t>
      </w:r>
      <w:proofErr w:type="spellStart"/>
      <w:r w:rsidR="00CA6E27" w:rsidRPr="00CA6E27">
        <w:rPr>
          <w:rFonts w:ascii="Times New Roman" w:hAnsi="Times New Roman" w:cs="Times New Roman"/>
          <w:sz w:val="28"/>
          <w:szCs w:val="28"/>
        </w:rPr>
        <w:t>Siddarth</w:t>
      </w:r>
      <w:proofErr w:type="spellEnd"/>
      <w:r w:rsidR="00CA6E27" w:rsidRPr="00CA6E27">
        <w:rPr>
          <w:rFonts w:ascii="Times New Roman" w:hAnsi="Times New Roman" w:cs="Times New Roman"/>
          <w:sz w:val="28"/>
          <w:szCs w:val="28"/>
        </w:rPr>
        <w:t xml:space="preserve"> </w:t>
      </w:r>
      <w:proofErr w:type="spellStart"/>
      <w:r w:rsidR="00CA6E27" w:rsidRPr="00CA6E27">
        <w:rPr>
          <w:rFonts w:ascii="Times New Roman" w:hAnsi="Times New Roman" w:cs="Times New Roman"/>
          <w:sz w:val="28"/>
          <w:szCs w:val="28"/>
        </w:rPr>
        <w:t>Sai</w:t>
      </w:r>
      <w:proofErr w:type="spellEnd"/>
      <w:r w:rsidR="00CA6E27" w:rsidRPr="00CA6E27">
        <w:rPr>
          <w:rFonts w:ascii="Times New Roman" w:hAnsi="Times New Roman" w:cs="Times New Roman"/>
          <w:sz w:val="28"/>
          <w:szCs w:val="28"/>
        </w:rPr>
        <w:t xml:space="preserve">, and S. </w:t>
      </w:r>
      <w:proofErr w:type="spellStart"/>
      <w:r w:rsidR="00CA6E27" w:rsidRPr="00CA6E27">
        <w:rPr>
          <w:rFonts w:ascii="Times New Roman" w:hAnsi="Times New Roman" w:cs="Times New Roman"/>
          <w:sz w:val="28"/>
          <w:szCs w:val="28"/>
        </w:rPr>
        <w:t>Sriram</w:t>
      </w:r>
      <w:proofErr w:type="spellEnd"/>
      <w:r w:rsidR="00CA6E27" w:rsidRPr="00CA6E27">
        <w:rPr>
          <w:rFonts w:ascii="Times New Roman" w:hAnsi="Times New Roman" w:cs="Times New Roman"/>
          <w:sz w:val="28"/>
          <w:szCs w:val="28"/>
        </w:rPr>
        <w:t>, “Breast cancer prediction using machine learning,” International Journal of Recent Technology and Engineering (IJRTE), vol. 8, 2019.</w:t>
      </w:r>
      <w:proofErr w:type="gramEnd"/>
      <w:r w:rsidR="00CA6E27" w:rsidRPr="00CA6E27">
        <w:rPr>
          <w:rFonts w:ascii="Times New Roman" w:hAnsi="Times New Roman" w:cs="Times New Roman"/>
          <w:sz w:val="28"/>
          <w:szCs w:val="28"/>
        </w:rPr>
        <w:t xml:space="preserve"> </w:t>
      </w:r>
    </w:p>
    <w:p w:rsidR="00CA6E27" w:rsidRPr="00CA6E27" w:rsidRDefault="00CA6E27" w:rsidP="00CA6E27">
      <w:pPr>
        <w:spacing w:line="360" w:lineRule="auto"/>
        <w:jc w:val="both"/>
        <w:rPr>
          <w:rFonts w:ascii="Times New Roman" w:hAnsi="Times New Roman" w:cs="Times New Roman"/>
          <w:sz w:val="28"/>
          <w:szCs w:val="28"/>
        </w:rPr>
      </w:pPr>
      <w:proofErr w:type="gramStart"/>
      <w:r w:rsidRPr="00CA6E27">
        <w:rPr>
          <w:rFonts w:ascii="Times New Roman" w:hAnsi="Times New Roman" w:cs="Times New Roman"/>
          <w:sz w:val="28"/>
          <w:szCs w:val="28"/>
        </w:rPr>
        <w:t xml:space="preserve">[2] Y. </w:t>
      </w:r>
      <w:proofErr w:type="spellStart"/>
      <w:r w:rsidRPr="00CA6E27">
        <w:rPr>
          <w:rFonts w:ascii="Times New Roman" w:hAnsi="Times New Roman" w:cs="Times New Roman"/>
          <w:sz w:val="28"/>
          <w:szCs w:val="28"/>
        </w:rPr>
        <w:t>Khourdifi</w:t>
      </w:r>
      <w:proofErr w:type="spellEnd"/>
      <w:r w:rsidRPr="00CA6E27">
        <w:rPr>
          <w:rFonts w:ascii="Times New Roman" w:hAnsi="Times New Roman" w:cs="Times New Roman"/>
          <w:sz w:val="28"/>
          <w:szCs w:val="28"/>
        </w:rPr>
        <w:t xml:space="preserve"> and M. </w:t>
      </w:r>
      <w:proofErr w:type="spellStart"/>
      <w:r w:rsidRPr="00CA6E27">
        <w:rPr>
          <w:rFonts w:ascii="Times New Roman" w:hAnsi="Times New Roman" w:cs="Times New Roman"/>
          <w:sz w:val="28"/>
          <w:szCs w:val="28"/>
        </w:rPr>
        <w:t>Bahaj</w:t>
      </w:r>
      <w:proofErr w:type="spellEnd"/>
      <w:r w:rsidRPr="00CA6E27">
        <w:rPr>
          <w:rFonts w:ascii="Times New Roman" w:hAnsi="Times New Roman" w:cs="Times New Roman"/>
          <w:sz w:val="28"/>
          <w:szCs w:val="28"/>
        </w:rPr>
        <w:t>, “Applying best machine learning algorithms for breast cancer prediction and classification,” in 2018 International Conference on Electronics, Control, Optimization and Computer Science (ICECOCS).</w:t>
      </w:r>
      <w:proofErr w:type="gramEnd"/>
      <w:r w:rsidRPr="00CA6E27">
        <w:rPr>
          <w:rFonts w:ascii="Times New Roman" w:hAnsi="Times New Roman" w:cs="Times New Roman"/>
          <w:sz w:val="28"/>
          <w:szCs w:val="28"/>
        </w:rPr>
        <w:t xml:space="preserve"> IEEE, 2018, pp. 1-5. </w:t>
      </w:r>
    </w:p>
    <w:p w:rsidR="00CA6E27" w:rsidRPr="00CA6E27" w:rsidRDefault="00CA6E27" w:rsidP="00CA6E27">
      <w:pPr>
        <w:spacing w:line="360" w:lineRule="auto"/>
        <w:jc w:val="both"/>
        <w:rPr>
          <w:rFonts w:ascii="Times New Roman" w:hAnsi="Times New Roman" w:cs="Times New Roman"/>
          <w:sz w:val="28"/>
          <w:szCs w:val="28"/>
        </w:rPr>
      </w:pPr>
      <w:r w:rsidRPr="00CA6E27">
        <w:rPr>
          <w:rFonts w:ascii="Times New Roman" w:hAnsi="Times New Roman" w:cs="Times New Roman"/>
          <w:sz w:val="28"/>
          <w:szCs w:val="28"/>
        </w:rPr>
        <w:t xml:space="preserve">[3] N. K. </w:t>
      </w:r>
      <w:proofErr w:type="spellStart"/>
      <w:r w:rsidRPr="00CA6E27">
        <w:rPr>
          <w:rFonts w:ascii="Times New Roman" w:hAnsi="Times New Roman" w:cs="Times New Roman"/>
          <w:sz w:val="28"/>
          <w:szCs w:val="28"/>
        </w:rPr>
        <w:t>Sinha</w:t>
      </w:r>
      <w:proofErr w:type="spellEnd"/>
      <w:r w:rsidRPr="00CA6E27">
        <w:rPr>
          <w:rFonts w:ascii="Times New Roman" w:hAnsi="Times New Roman" w:cs="Times New Roman"/>
          <w:sz w:val="28"/>
          <w:szCs w:val="28"/>
        </w:rPr>
        <w:t xml:space="preserve">, M. </w:t>
      </w:r>
      <w:proofErr w:type="spellStart"/>
      <w:r w:rsidRPr="00CA6E27">
        <w:rPr>
          <w:rFonts w:ascii="Times New Roman" w:hAnsi="Times New Roman" w:cs="Times New Roman"/>
          <w:sz w:val="28"/>
          <w:szCs w:val="28"/>
        </w:rPr>
        <w:t>Khulal</w:t>
      </w:r>
      <w:proofErr w:type="spellEnd"/>
      <w:r w:rsidRPr="00CA6E27">
        <w:rPr>
          <w:rFonts w:ascii="Times New Roman" w:hAnsi="Times New Roman" w:cs="Times New Roman"/>
          <w:sz w:val="28"/>
          <w:szCs w:val="28"/>
        </w:rPr>
        <w:t xml:space="preserve">, M. </w:t>
      </w:r>
      <w:proofErr w:type="spellStart"/>
      <w:r w:rsidRPr="00CA6E27">
        <w:rPr>
          <w:rFonts w:ascii="Times New Roman" w:hAnsi="Times New Roman" w:cs="Times New Roman"/>
          <w:sz w:val="28"/>
          <w:szCs w:val="28"/>
        </w:rPr>
        <w:t>Gurung</w:t>
      </w:r>
      <w:proofErr w:type="spellEnd"/>
      <w:r w:rsidRPr="00CA6E27">
        <w:rPr>
          <w:rFonts w:ascii="Times New Roman" w:hAnsi="Times New Roman" w:cs="Times New Roman"/>
          <w:sz w:val="28"/>
          <w:szCs w:val="28"/>
        </w:rPr>
        <w:t xml:space="preserve">, and A. </w:t>
      </w:r>
      <w:proofErr w:type="spellStart"/>
      <w:r w:rsidRPr="00CA6E27">
        <w:rPr>
          <w:rFonts w:ascii="Times New Roman" w:hAnsi="Times New Roman" w:cs="Times New Roman"/>
          <w:sz w:val="28"/>
          <w:szCs w:val="28"/>
        </w:rPr>
        <w:t>Lal</w:t>
      </w:r>
      <w:proofErr w:type="spellEnd"/>
      <w:r w:rsidRPr="00CA6E27">
        <w:rPr>
          <w:rFonts w:ascii="Times New Roman" w:hAnsi="Times New Roman" w:cs="Times New Roman"/>
          <w:sz w:val="28"/>
          <w:szCs w:val="28"/>
        </w:rPr>
        <w:t xml:space="preserve">, “Developing a web based system for breast cancer prediction using </w:t>
      </w:r>
      <w:proofErr w:type="spellStart"/>
      <w:r w:rsidRPr="00CA6E27">
        <w:rPr>
          <w:rFonts w:ascii="Times New Roman" w:hAnsi="Times New Roman" w:cs="Times New Roman"/>
          <w:sz w:val="28"/>
          <w:szCs w:val="28"/>
        </w:rPr>
        <w:t>xgboost</w:t>
      </w:r>
      <w:proofErr w:type="spellEnd"/>
      <w:r w:rsidRPr="00CA6E27">
        <w:rPr>
          <w:rFonts w:ascii="Times New Roman" w:hAnsi="Times New Roman" w:cs="Times New Roman"/>
          <w:sz w:val="28"/>
          <w:szCs w:val="28"/>
        </w:rPr>
        <w:t xml:space="preserve"> classifier,” International Journal of Engineering Research Technology (IJERT), vol. 9, 2020. </w:t>
      </w:r>
    </w:p>
    <w:p w:rsidR="00CA6E27" w:rsidRPr="00CA6E27" w:rsidRDefault="00CA6E27" w:rsidP="00CA6E27">
      <w:pPr>
        <w:spacing w:line="360" w:lineRule="auto"/>
        <w:jc w:val="both"/>
        <w:rPr>
          <w:rFonts w:ascii="Times New Roman" w:hAnsi="Times New Roman" w:cs="Times New Roman"/>
          <w:sz w:val="28"/>
          <w:szCs w:val="28"/>
        </w:rPr>
      </w:pPr>
      <w:r w:rsidRPr="00CA6E27">
        <w:rPr>
          <w:rFonts w:ascii="Times New Roman" w:hAnsi="Times New Roman" w:cs="Times New Roman"/>
          <w:sz w:val="28"/>
          <w:szCs w:val="28"/>
        </w:rPr>
        <w:t xml:space="preserve">[4] R. </w:t>
      </w:r>
      <w:proofErr w:type="spellStart"/>
      <w:r w:rsidRPr="00CA6E27">
        <w:rPr>
          <w:rFonts w:ascii="Times New Roman" w:hAnsi="Times New Roman" w:cs="Times New Roman"/>
          <w:sz w:val="28"/>
          <w:szCs w:val="28"/>
        </w:rPr>
        <w:t>Dhanya</w:t>
      </w:r>
      <w:proofErr w:type="spellEnd"/>
      <w:r w:rsidRPr="00CA6E27">
        <w:rPr>
          <w:rFonts w:ascii="Times New Roman" w:hAnsi="Times New Roman" w:cs="Times New Roman"/>
          <w:sz w:val="28"/>
          <w:szCs w:val="28"/>
        </w:rPr>
        <w:t xml:space="preserve">, I. R. Paul, S. S. </w:t>
      </w:r>
      <w:proofErr w:type="spellStart"/>
      <w:r w:rsidRPr="00CA6E27">
        <w:rPr>
          <w:rFonts w:ascii="Times New Roman" w:hAnsi="Times New Roman" w:cs="Times New Roman"/>
          <w:sz w:val="28"/>
          <w:szCs w:val="28"/>
        </w:rPr>
        <w:t>Akula</w:t>
      </w:r>
      <w:proofErr w:type="spellEnd"/>
      <w:r w:rsidRPr="00CA6E27">
        <w:rPr>
          <w:rFonts w:ascii="Times New Roman" w:hAnsi="Times New Roman" w:cs="Times New Roman"/>
          <w:sz w:val="28"/>
          <w:szCs w:val="28"/>
        </w:rPr>
        <w:t xml:space="preserve">, M. </w:t>
      </w:r>
      <w:proofErr w:type="spellStart"/>
      <w:r w:rsidRPr="00CA6E27">
        <w:rPr>
          <w:rFonts w:ascii="Times New Roman" w:hAnsi="Times New Roman" w:cs="Times New Roman"/>
          <w:sz w:val="28"/>
          <w:szCs w:val="28"/>
        </w:rPr>
        <w:t>Sivakumar</w:t>
      </w:r>
      <w:proofErr w:type="spellEnd"/>
      <w:r w:rsidRPr="00CA6E27">
        <w:rPr>
          <w:rFonts w:ascii="Times New Roman" w:hAnsi="Times New Roman" w:cs="Times New Roman"/>
          <w:sz w:val="28"/>
          <w:szCs w:val="28"/>
        </w:rPr>
        <w:t xml:space="preserve">, and J. J. Nair, “A comparative study for breast cancer prediction using machine learning and feature selection,” in 2019 International Conference on Intelligent Computing and Control Systems (ICCS). IEEE, 2019, pp. 1049-1055. </w:t>
      </w:r>
    </w:p>
    <w:p w:rsidR="005668E4" w:rsidRPr="00CA6E27" w:rsidRDefault="00CA6E27" w:rsidP="00CA6E27">
      <w:pPr>
        <w:spacing w:line="360" w:lineRule="auto"/>
        <w:jc w:val="both"/>
        <w:rPr>
          <w:rFonts w:ascii="Times New Roman" w:eastAsiaTheme="minorHAnsi" w:hAnsi="Times New Roman" w:cs="Times New Roman"/>
          <w:b/>
          <w:bCs/>
          <w:sz w:val="28"/>
          <w:szCs w:val="28"/>
        </w:rPr>
      </w:pPr>
      <w:proofErr w:type="gramStart"/>
      <w:r w:rsidRPr="00CA6E27">
        <w:rPr>
          <w:rFonts w:ascii="Times New Roman" w:hAnsi="Times New Roman" w:cs="Times New Roman"/>
          <w:sz w:val="28"/>
          <w:szCs w:val="28"/>
        </w:rPr>
        <w:t xml:space="preserve">[5] M. M. Islam, H. </w:t>
      </w:r>
      <w:proofErr w:type="spellStart"/>
      <w:r w:rsidRPr="00CA6E27">
        <w:rPr>
          <w:rFonts w:ascii="Times New Roman" w:hAnsi="Times New Roman" w:cs="Times New Roman"/>
          <w:sz w:val="28"/>
          <w:szCs w:val="28"/>
        </w:rPr>
        <w:t>Iqbal</w:t>
      </w:r>
      <w:proofErr w:type="spellEnd"/>
      <w:r w:rsidRPr="00CA6E27">
        <w:rPr>
          <w:rFonts w:ascii="Times New Roman" w:hAnsi="Times New Roman" w:cs="Times New Roman"/>
          <w:sz w:val="28"/>
          <w:szCs w:val="28"/>
        </w:rPr>
        <w:t xml:space="preserve">, M. R. </w:t>
      </w:r>
      <w:proofErr w:type="spellStart"/>
      <w:r w:rsidRPr="00CA6E27">
        <w:rPr>
          <w:rFonts w:ascii="Times New Roman" w:hAnsi="Times New Roman" w:cs="Times New Roman"/>
          <w:sz w:val="28"/>
          <w:szCs w:val="28"/>
        </w:rPr>
        <w:t>Haque</w:t>
      </w:r>
      <w:proofErr w:type="spellEnd"/>
      <w:r w:rsidRPr="00CA6E27">
        <w:rPr>
          <w:rFonts w:ascii="Times New Roman" w:hAnsi="Times New Roman" w:cs="Times New Roman"/>
          <w:sz w:val="28"/>
          <w:szCs w:val="28"/>
        </w:rPr>
        <w:t xml:space="preserve">, and M. K. </w:t>
      </w:r>
      <w:proofErr w:type="spellStart"/>
      <w:r w:rsidRPr="00CA6E27">
        <w:rPr>
          <w:rFonts w:ascii="Times New Roman" w:hAnsi="Times New Roman" w:cs="Times New Roman"/>
          <w:sz w:val="28"/>
          <w:szCs w:val="28"/>
        </w:rPr>
        <w:t>Hasan</w:t>
      </w:r>
      <w:proofErr w:type="spellEnd"/>
      <w:r w:rsidRPr="00CA6E27">
        <w:rPr>
          <w:rFonts w:ascii="Times New Roman" w:hAnsi="Times New Roman" w:cs="Times New Roman"/>
          <w:sz w:val="28"/>
          <w:szCs w:val="28"/>
        </w:rPr>
        <w:t>, “Prediction of breast cancer using support vector machine and k-nearest neighbors,” in 2017 IEEE Region 10 Humanitarian Technology Conference (R10- HTC).</w:t>
      </w:r>
      <w:proofErr w:type="gramEnd"/>
      <w:r w:rsidRPr="00CA6E27">
        <w:rPr>
          <w:rFonts w:ascii="Times New Roman" w:hAnsi="Times New Roman" w:cs="Times New Roman"/>
          <w:sz w:val="28"/>
          <w:szCs w:val="28"/>
        </w:rPr>
        <w:t xml:space="preserve"> IEEE, 2017, pp. 226-229.</w:t>
      </w:r>
    </w:p>
    <w:sectPr w:rsidR="005668E4" w:rsidRPr="00CA6E27"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5B25"/>
    <w:rsid w:val="002353FE"/>
    <w:rsid w:val="0026560E"/>
    <w:rsid w:val="00425EA1"/>
    <w:rsid w:val="005668E4"/>
    <w:rsid w:val="005B1ADB"/>
    <w:rsid w:val="006511DB"/>
    <w:rsid w:val="00687BC5"/>
    <w:rsid w:val="008224D1"/>
    <w:rsid w:val="00827106"/>
    <w:rsid w:val="00874D85"/>
    <w:rsid w:val="008D3B11"/>
    <w:rsid w:val="00913B73"/>
    <w:rsid w:val="009B7B9D"/>
    <w:rsid w:val="00AF2C73"/>
    <w:rsid w:val="00B60286"/>
    <w:rsid w:val="00C51527"/>
    <w:rsid w:val="00C733C1"/>
    <w:rsid w:val="00CA6E27"/>
    <w:rsid w:val="00CC3292"/>
    <w:rsid w:val="00E1702B"/>
    <w:rsid w:val="00E347C4"/>
    <w:rsid w:val="00E56F0D"/>
    <w:rsid w:val="00E61DB9"/>
    <w:rsid w:val="00EC4AFF"/>
    <w:rsid w:val="00F331BA"/>
    <w:rsid w:val="00FA3339"/>
    <w:rsid w:val="00FA3D2F"/>
    <w:rsid w:val="00FB30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4</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2021-10-05T10:17:00Z</dcterms:modified>
</cp:coreProperties>
</file>