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D2F" w:rsidRPr="001C5B25" w:rsidRDefault="00FA3D2F" w:rsidP="00FA3D2F">
      <w:pPr>
        <w:spacing w:line="360" w:lineRule="auto"/>
        <w:jc w:val="center"/>
        <w:rPr>
          <w:rFonts w:ascii="Times New Roman" w:hAnsi="Times New Roman" w:cs="Times New Roman"/>
          <w:b/>
          <w:sz w:val="28"/>
          <w:szCs w:val="28"/>
          <w:shd w:val="clear" w:color="auto" w:fill="FFFFFF"/>
        </w:rPr>
      </w:pPr>
      <w:r w:rsidRPr="001C5B25">
        <w:rPr>
          <w:rFonts w:ascii="Times New Roman" w:hAnsi="Times New Roman" w:cs="Times New Roman"/>
          <w:b/>
          <w:sz w:val="28"/>
          <w:szCs w:val="28"/>
          <w:shd w:val="clear" w:color="auto" w:fill="FFFFFF"/>
        </w:rPr>
        <w:t>EEG BASED EMOTION RECOGNITION WITH CONVOLUTIONAL NEURAL NETWORKS</w:t>
      </w:r>
    </w:p>
    <w:p w:rsidR="004E6A45" w:rsidRDefault="004E6A45" w:rsidP="0026560E">
      <w:pPr>
        <w:spacing w:line="360" w:lineRule="auto"/>
        <w:rPr>
          <w:rFonts w:ascii="Times New Roman" w:hAnsi="Times New Roman" w:cs="Times New Roman"/>
          <w:b/>
          <w:sz w:val="28"/>
          <w:szCs w:val="28"/>
          <w:shd w:val="clear" w:color="auto" w:fill="FFFFFF"/>
        </w:rPr>
      </w:pPr>
    </w:p>
    <w:p w:rsidR="00FA3339" w:rsidRPr="001C5B25" w:rsidRDefault="00FA3339" w:rsidP="0026560E">
      <w:pPr>
        <w:spacing w:line="360" w:lineRule="auto"/>
        <w:rPr>
          <w:rFonts w:ascii="Times New Roman" w:hAnsi="Times New Roman" w:cs="Times New Roman"/>
          <w:b/>
          <w:sz w:val="28"/>
          <w:szCs w:val="28"/>
          <w:shd w:val="clear" w:color="auto" w:fill="FFFFFF"/>
        </w:rPr>
      </w:pPr>
      <w:r w:rsidRPr="001C5B25">
        <w:rPr>
          <w:rFonts w:ascii="Times New Roman" w:hAnsi="Times New Roman" w:cs="Times New Roman"/>
          <w:b/>
          <w:sz w:val="28"/>
          <w:szCs w:val="28"/>
          <w:shd w:val="clear" w:color="auto" w:fill="FFFFFF"/>
        </w:rPr>
        <w:t>ABSTRACT</w:t>
      </w:r>
    </w:p>
    <w:p w:rsidR="00FA3D2F" w:rsidRPr="001C5B25" w:rsidRDefault="00FA3D2F" w:rsidP="0026560E">
      <w:pPr>
        <w:spacing w:line="360" w:lineRule="auto"/>
        <w:jc w:val="both"/>
        <w:rPr>
          <w:rFonts w:ascii="Times New Roman" w:hAnsi="Times New Roman" w:cs="Times New Roman"/>
          <w:sz w:val="28"/>
          <w:szCs w:val="28"/>
        </w:rPr>
      </w:pPr>
      <w:r w:rsidRPr="001C5B25">
        <w:rPr>
          <w:rFonts w:ascii="Times New Roman" w:hAnsi="Times New Roman" w:cs="Times New Roman"/>
          <w:sz w:val="28"/>
          <w:szCs w:val="28"/>
        </w:rPr>
        <w:t>Emotions are fundamental for human beings and play an important role in human cognition. Emotion is commonly associated with logical decision making, human interaction, and to a certain extent, human intelligence itself. With the growing interest of the research community towards establishing some meaningful “emotional” interactions between humans and computers, the need for reliable and deployable solutions for the identification of human emotional states is required. EEG is considered a physiological clue in which electrical activities of the neural cells cluster across the human cerebral cortex. EEG is used to record such activities and is reliable for emotion recognition due to its relatively objective evaluation of emotion compared to non physiological clues (facial expression, gesture, etc). Works describing that EEG contains the most comprehensive features such as the power spectral bands can be utilized for basic emotion classifications.</w:t>
      </w:r>
    </w:p>
    <w:p w:rsidR="004E6A45" w:rsidRDefault="004E6A45" w:rsidP="0026560E">
      <w:pPr>
        <w:spacing w:line="360" w:lineRule="auto"/>
        <w:jc w:val="both"/>
        <w:rPr>
          <w:rFonts w:ascii="Times New Roman" w:hAnsi="Times New Roman" w:cs="Times New Roman"/>
          <w:b/>
          <w:sz w:val="28"/>
          <w:szCs w:val="28"/>
          <w:shd w:val="clear" w:color="auto" w:fill="FFFFFF"/>
        </w:rPr>
      </w:pPr>
    </w:p>
    <w:p w:rsidR="004E6A45" w:rsidRDefault="004E6A45" w:rsidP="0026560E">
      <w:pPr>
        <w:spacing w:line="360" w:lineRule="auto"/>
        <w:jc w:val="both"/>
        <w:rPr>
          <w:rFonts w:ascii="Times New Roman" w:hAnsi="Times New Roman" w:cs="Times New Roman"/>
          <w:b/>
          <w:sz w:val="28"/>
          <w:szCs w:val="28"/>
          <w:shd w:val="clear" w:color="auto" w:fill="FFFFFF"/>
        </w:rPr>
      </w:pPr>
    </w:p>
    <w:p w:rsidR="004E6A45" w:rsidRDefault="004E6A45" w:rsidP="0026560E">
      <w:pPr>
        <w:spacing w:line="360" w:lineRule="auto"/>
        <w:jc w:val="both"/>
        <w:rPr>
          <w:rFonts w:ascii="Times New Roman" w:hAnsi="Times New Roman" w:cs="Times New Roman"/>
          <w:b/>
          <w:sz w:val="28"/>
          <w:szCs w:val="28"/>
          <w:shd w:val="clear" w:color="auto" w:fill="FFFFFF"/>
        </w:rPr>
      </w:pPr>
    </w:p>
    <w:p w:rsidR="004E6A45" w:rsidRDefault="004E6A45" w:rsidP="0026560E">
      <w:pPr>
        <w:spacing w:line="360" w:lineRule="auto"/>
        <w:jc w:val="both"/>
        <w:rPr>
          <w:rFonts w:ascii="Times New Roman" w:hAnsi="Times New Roman" w:cs="Times New Roman"/>
          <w:b/>
          <w:sz w:val="28"/>
          <w:szCs w:val="28"/>
          <w:shd w:val="clear" w:color="auto" w:fill="FFFFFF"/>
        </w:rPr>
      </w:pPr>
    </w:p>
    <w:p w:rsidR="004E6A45" w:rsidRDefault="004E6A45" w:rsidP="0026560E">
      <w:pPr>
        <w:spacing w:line="360" w:lineRule="auto"/>
        <w:jc w:val="both"/>
        <w:rPr>
          <w:rFonts w:ascii="Times New Roman" w:hAnsi="Times New Roman" w:cs="Times New Roman"/>
          <w:b/>
          <w:sz w:val="28"/>
          <w:szCs w:val="28"/>
          <w:shd w:val="clear" w:color="auto" w:fill="FFFFFF"/>
        </w:rPr>
      </w:pPr>
    </w:p>
    <w:p w:rsidR="004E6A45" w:rsidRDefault="004E6A45" w:rsidP="0026560E">
      <w:pPr>
        <w:spacing w:line="360" w:lineRule="auto"/>
        <w:jc w:val="both"/>
        <w:rPr>
          <w:rFonts w:ascii="Times New Roman" w:hAnsi="Times New Roman" w:cs="Times New Roman"/>
          <w:b/>
          <w:sz w:val="28"/>
          <w:szCs w:val="28"/>
          <w:shd w:val="clear" w:color="auto" w:fill="FFFFFF"/>
        </w:rPr>
      </w:pPr>
    </w:p>
    <w:p w:rsidR="004E6A45" w:rsidRDefault="004E6A45" w:rsidP="0026560E">
      <w:pPr>
        <w:spacing w:line="360" w:lineRule="auto"/>
        <w:jc w:val="both"/>
        <w:rPr>
          <w:rFonts w:ascii="Times New Roman" w:hAnsi="Times New Roman" w:cs="Times New Roman"/>
          <w:b/>
          <w:sz w:val="28"/>
          <w:szCs w:val="28"/>
          <w:shd w:val="clear" w:color="auto" w:fill="FFFFFF"/>
        </w:rPr>
      </w:pPr>
    </w:p>
    <w:p w:rsidR="00FA3339" w:rsidRPr="001C5B25" w:rsidRDefault="00FA3339" w:rsidP="0026560E">
      <w:pPr>
        <w:spacing w:line="360" w:lineRule="auto"/>
        <w:jc w:val="both"/>
        <w:rPr>
          <w:rFonts w:ascii="Times New Roman" w:hAnsi="Times New Roman" w:cs="Times New Roman"/>
          <w:b/>
          <w:sz w:val="28"/>
          <w:szCs w:val="28"/>
          <w:shd w:val="clear" w:color="auto" w:fill="FFFFFF"/>
        </w:rPr>
      </w:pPr>
      <w:r w:rsidRPr="001C5B25">
        <w:rPr>
          <w:rFonts w:ascii="Times New Roman" w:hAnsi="Times New Roman" w:cs="Times New Roman"/>
          <w:b/>
          <w:sz w:val="28"/>
          <w:szCs w:val="28"/>
          <w:shd w:val="clear" w:color="auto" w:fill="FFFFFF"/>
        </w:rPr>
        <w:lastRenderedPageBreak/>
        <w:t>EXISTING SYSTEM</w:t>
      </w:r>
    </w:p>
    <w:p w:rsidR="00827106" w:rsidRPr="001C5B25" w:rsidRDefault="00827106" w:rsidP="0026560E">
      <w:pPr>
        <w:spacing w:line="360" w:lineRule="auto"/>
        <w:jc w:val="both"/>
        <w:rPr>
          <w:rFonts w:ascii="Times New Roman" w:hAnsi="Times New Roman" w:cs="Times New Roman"/>
          <w:sz w:val="28"/>
          <w:szCs w:val="28"/>
        </w:rPr>
      </w:pPr>
      <w:r w:rsidRPr="001C5B25">
        <w:rPr>
          <w:rFonts w:ascii="Times New Roman" w:hAnsi="Times New Roman" w:cs="Times New Roman"/>
          <w:sz w:val="28"/>
          <w:szCs w:val="28"/>
        </w:rPr>
        <w:t>The existing</w:t>
      </w:r>
      <w:r w:rsidR="00FA3D2F" w:rsidRPr="001C5B25">
        <w:rPr>
          <w:rFonts w:ascii="Times New Roman" w:hAnsi="Times New Roman" w:cs="Times New Roman"/>
          <w:sz w:val="28"/>
          <w:szCs w:val="28"/>
        </w:rPr>
        <w:t xml:space="preserve"> paper proposes </w:t>
      </w:r>
      <w:proofErr w:type="gramStart"/>
      <w:r w:rsidR="00FA3D2F" w:rsidRPr="001C5B25">
        <w:rPr>
          <w:rFonts w:ascii="Times New Roman" w:hAnsi="Times New Roman" w:cs="Times New Roman"/>
          <w:sz w:val="28"/>
          <w:szCs w:val="28"/>
        </w:rPr>
        <w:t>a temporal</w:t>
      </w:r>
      <w:proofErr w:type="gramEnd"/>
      <w:r w:rsidR="00FA3D2F" w:rsidRPr="001C5B25">
        <w:rPr>
          <w:rFonts w:ascii="Times New Roman" w:hAnsi="Times New Roman" w:cs="Times New Roman"/>
          <w:sz w:val="28"/>
          <w:szCs w:val="28"/>
        </w:rPr>
        <w:t xml:space="preserve"> information preserving multi-modal emotion recognition framework based on physiological and facial expression data streams. The performance of each component is evaluated and compared individually and after data fusion. Specifically, we compared the effect of different views of cameras on facial expressions for emotion recognition, and combined these views to achieve better performance. Additionally, different fusion strategies are compared when combining information from different time periods and modalities. The experiments show that, TIPF significantly improves the emotion recognition performance when physiological signals are used and the best performance is achieved when fusing facial expressions and physiological data.</w:t>
      </w:r>
    </w:p>
    <w:p w:rsidR="00E347C4" w:rsidRPr="001C5B25" w:rsidRDefault="00E347C4" w:rsidP="0026560E">
      <w:pPr>
        <w:spacing w:line="360" w:lineRule="auto"/>
        <w:jc w:val="both"/>
        <w:rPr>
          <w:rFonts w:ascii="Times New Roman" w:eastAsiaTheme="minorHAnsi" w:hAnsi="Times New Roman" w:cs="Times New Roman"/>
          <w:b/>
          <w:sz w:val="28"/>
          <w:szCs w:val="28"/>
        </w:rPr>
      </w:pPr>
      <w:r w:rsidRPr="001C5B25">
        <w:rPr>
          <w:rFonts w:ascii="Times New Roman" w:eastAsiaTheme="minorHAnsi" w:hAnsi="Times New Roman" w:cs="Times New Roman"/>
          <w:b/>
          <w:sz w:val="28"/>
          <w:szCs w:val="28"/>
        </w:rPr>
        <w:t>DISADVANTAGES:</w:t>
      </w:r>
    </w:p>
    <w:p w:rsidR="00827106" w:rsidRPr="001C5B25" w:rsidRDefault="00827106" w:rsidP="0026560E">
      <w:pPr>
        <w:numPr>
          <w:ilvl w:val="0"/>
          <w:numId w:val="1"/>
        </w:numPr>
        <w:spacing w:line="360" w:lineRule="auto"/>
        <w:contextualSpacing/>
        <w:jc w:val="both"/>
        <w:rPr>
          <w:rFonts w:ascii="Times New Roman" w:eastAsiaTheme="minorHAnsi" w:hAnsi="Times New Roman" w:cs="Times New Roman"/>
          <w:sz w:val="28"/>
          <w:szCs w:val="28"/>
        </w:rPr>
      </w:pPr>
      <w:r w:rsidRPr="001C5B25">
        <w:rPr>
          <w:rFonts w:ascii="Times New Roman" w:hAnsi="Times New Roman" w:cs="Times New Roman"/>
          <w:sz w:val="28"/>
          <w:szCs w:val="28"/>
        </w:rPr>
        <w:t>Complexity of Temporal Information Preserving Framework (TIPF) comparatively high.</w:t>
      </w:r>
    </w:p>
    <w:p w:rsidR="00E347C4" w:rsidRPr="001C5B25" w:rsidRDefault="00827106" w:rsidP="0026560E">
      <w:pPr>
        <w:numPr>
          <w:ilvl w:val="0"/>
          <w:numId w:val="1"/>
        </w:numPr>
        <w:spacing w:line="360" w:lineRule="auto"/>
        <w:contextualSpacing/>
        <w:jc w:val="both"/>
        <w:rPr>
          <w:rFonts w:ascii="Times New Roman" w:eastAsiaTheme="minorHAnsi" w:hAnsi="Times New Roman" w:cs="Times New Roman"/>
          <w:sz w:val="28"/>
          <w:szCs w:val="28"/>
        </w:rPr>
      </w:pPr>
      <w:r w:rsidRPr="001C5B25">
        <w:rPr>
          <w:rFonts w:ascii="Times New Roman" w:eastAsiaTheme="minorHAnsi" w:hAnsi="Times New Roman" w:cs="Times New Roman"/>
          <w:sz w:val="28"/>
          <w:szCs w:val="28"/>
        </w:rPr>
        <w:t>Expected accuracy</w:t>
      </w:r>
      <w:r w:rsidR="00E347C4" w:rsidRPr="001C5B25">
        <w:rPr>
          <w:rFonts w:ascii="Times New Roman" w:eastAsiaTheme="minorHAnsi" w:hAnsi="Times New Roman" w:cs="Times New Roman"/>
          <w:sz w:val="28"/>
          <w:szCs w:val="28"/>
        </w:rPr>
        <w:t xml:space="preserve"> is low.</w:t>
      </w:r>
    </w:p>
    <w:p w:rsidR="002353FE" w:rsidRPr="001C5B25" w:rsidRDefault="002353FE" w:rsidP="0026560E">
      <w:pPr>
        <w:spacing w:line="360" w:lineRule="auto"/>
        <w:jc w:val="both"/>
        <w:rPr>
          <w:rFonts w:ascii="Times New Roman" w:hAnsi="Times New Roman" w:cs="Times New Roman"/>
          <w:sz w:val="28"/>
          <w:szCs w:val="28"/>
        </w:rPr>
      </w:pPr>
    </w:p>
    <w:p w:rsidR="004E6A45" w:rsidRDefault="004E6A45" w:rsidP="0026560E">
      <w:pPr>
        <w:spacing w:line="360" w:lineRule="auto"/>
        <w:jc w:val="both"/>
        <w:rPr>
          <w:rFonts w:ascii="Times New Roman" w:hAnsi="Times New Roman" w:cs="Times New Roman"/>
          <w:b/>
          <w:sz w:val="28"/>
          <w:szCs w:val="28"/>
        </w:rPr>
      </w:pPr>
    </w:p>
    <w:p w:rsidR="004E6A45" w:rsidRDefault="004E6A45" w:rsidP="0026560E">
      <w:pPr>
        <w:spacing w:line="360" w:lineRule="auto"/>
        <w:jc w:val="both"/>
        <w:rPr>
          <w:rFonts w:ascii="Times New Roman" w:hAnsi="Times New Roman" w:cs="Times New Roman"/>
          <w:b/>
          <w:sz w:val="28"/>
          <w:szCs w:val="28"/>
        </w:rPr>
      </w:pPr>
    </w:p>
    <w:p w:rsidR="004E6A45" w:rsidRDefault="004E6A45" w:rsidP="0026560E">
      <w:pPr>
        <w:spacing w:line="360" w:lineRule="auto"/>
        <w:jc w:val="both"/>
        <w:rPr>
          <w:rFonts w:ascii="Times New Roman" w:hAnsi="Times New Roman" w:cs="Times New Roman"/>
          <w:b/>
          <w:sz w:val="28"/>
          <w:szCs w:val="28"/>
        </w:rPr>
      </w:pPr>
    </w:p>
    <w:p w:rsidR="004E6A45" w:rsidRDefault="004E6A45" w:rsidP="0026560E">
      <w:pPr>
        <w:spacing w:line="360" w:lineRule="auto"/>
        <w:jc w:val="both"/>
        <w:rPr>
          <w:rFonts w:ascii="Times New Roman" w:hAnsi="Times New Roman" w:cs="Times New Roman"/>
          <w:b/>
          <w:sz w:val="28"/>
          <w:szCs w:val="28"/>
        </w:rPr>
      </w:pPr>
    </w:p>
    <w:p w:rsidR="004E6A45" w:rsidRDefault="004E6A45" w:rsidP="0026560E">
      <w:pPr>
        <w:spacing w:line="360" w:lineRule="auto"/>
        <w:jc w:val="both"/>
        <w:rPr>
          <w:rFonts w:ascii="Times New Roman" w:hAnsi="Times New Roman" w:cs="Times New Roman"/>
          <w:b/>
          <w:sz w:val="28"/>
          <w:szCs w:val="28"/>
        </w:rPr>
      </w:pPr>
    </w:p>
    <w:p w:rsidR="004E6A45" w:rsidRDefault="004E6A45" w:rsidP="0026560E">
      <w:pPr>
        <w:spacing w:line="360" w:lineRule="auto"/>
        <w:jc w:val="both"/>
        <w:rPr>
          <w:rFonts w:ascii="Times New Roman" w:hAnsi="Times New Roman" w:cs="Times New Roman"/>
          <w:b/>
          <w:sz w:val="28"/>
          <w:szCs w:val="28"/>
        </w:rPr>
      </w:pPr>
    </w:p>
    <w:p w:rsidR="004E6A45" w:rsidRDefault="004E6A45" w:rsidP="0026560E">
      <w:pPr>
        <w:spacing w:line="360" w:lineRule="auto"/>
        <w:jc w:val="both"/>
        <w:rPr>
          <w:rFonts w:ascii="Times New Roman" w:hAnsi="Times New Roman" w:cs="Times New Roman"/>
          <w:b/>
          <w:sz w:val="28"/>
          <w:szCs w:val="28"/>
        </w:rPr>
      </w:pPr>
    </w:p>
    <w:p w:rsidR="002353FE" w:rsidRPr="001C5B25" w:rsidRDefault="002353FE" w:rsidP="0026560E">
      <w:pPr>
        <w:spacing w:line="360" w:lineRule="auto"/>
        <w:jc w:val="both"/>
        <w:rPr>
          <w:rFonts w:ascii="Times New Roman" w:hAnsi="Times New Roman" w:cs="Times New Roman"/>
          <w:b/>
          <w:sz w:val="28"/>
          <w:szCs w:val="28"/>
        </w:rPr>
      </w:pPr>
      <w:r w:rsidRPr="001C5B25">
        <w:rPr>
          <w:rFonts w:ascii="Times New Roman" w:hAnsi="Times New Roman" w:cs="Times New Roman"/>
          <w:b/>
          <w:sz w:val="28"/>
          <w:szCs w:val="28"/>
        </w:rPr>
        <w:lastRenderedPageBreak/>
        <w:t>PROPOSED SYSTEM</w:t>
      </w:r>
    </w:p>
    <w:p w:rsidR="00FA3D2F" w:rsidRPr="001C5B25" w:rsidRDefault="002353FE" w:rsidP="0026560E">
      <w:pPr>
        <w:spacing w:line="360" w:lineRule="auto"/>
        <w:jc w:val="both"/>
        <w:rPr>
          <w:rFonts w:ascii="Times New Roman" w:hAnsi="Times New Roman" w:cs="Times New Roman"/>
          <w:sz w:val="28"/>
          <w:szCs w:val="28"/>
        </w:rPr>
      </w:pPr>
      <w:r w:rsidRPr="001C5B25">
        <w:rPr>
          <w:rFonts w:ascii="Times New Roman" w:hAnsi="Times New Roman" w:cs="Times New Roman"/>
          <w:sz w:val="28"/>
          <w:szCs w:val="28"/>
        </w:rPr>
        <w:tab/>
      </w:r>
      <w:r w:rsidR="00827106" w:rsidRPr="001C5B25">
        <w:rPr>
          <w:rFonts w:ascii="Times New Roman" w:hAnsi="Times New Roman" w:cs="Times New Roman"/>
          <w:sz w:val="28"/>
          <w:szCs w:val="28"/>
        </w:rPr>
        <w:t xml:space="preserve">In proposed system, the </w:t>
      </w:r>
      <w:r w:rsidR="00FA3D2F" w:rsidRPr="001C5B25">
        <w:rPr>
          <w:rFonts w:ascii="Times New Roman" w:hAnsi="Times New Roman" w:cs="Times New Roman"/>
          <w:sz w:val="28"/>
          <w:szCs w:val="28"/>
        </w:rPr>
        <w:t xml:space="preserve">multichannel electroencephalography (EEG) signals </w:t>
      </w:r>
      <w:r w:rsidR="00827106" w:rsidRPr="001C5B25">
        <w:rPr>
          <w:rFonts w:ascii="Times New Roman" w:hAnsi="Times New Roman" w:cs="Times New Roman"/>
          <w:sz w:val="28"/>
          <w:szCs w:val="28"/>
        </w:rPr>
        <w:t xml:space="preserve">which </w:t>
      </w:r>
      <w:r w:rsidR="00FA3D2F" w:rsidRPr="001C5B25">
        <w:rPr>
          <w:rFonts w:ascii="Times New Roman" w:hAnsi="Times New Roman" w:cs="Times New Roman"/>
          <w:sz w:val="28"/>
          <w:szCs w:val="28"/>
        </w:rPr>
        <w:t xml:space="preserve">has become increasingly common in emotion </w:t>
      </w:r>
      <w:r w:rsidR="004E6A45" w:rsidRPr="001C5B25">
        <w:rPr>
          <w:rFonts w:ascii="Times New Roman" w:hAnsi="Times New Roman" w:cs="Times New Roman"/>
          <w:sz w:val="28"/>
          <w:szCs w:val="28"/>
        </w:rPr>
        <w:t>recognitions</w:t>
      </w:r>
      <w:r w:rsidR="00827106" w:rsidRPr="001C5B25">
        <w:rPr>
          <w:rFonts w:ascii="Times New Roman" w:hAnsi="Times New Roman" w:cs="Times New Roman"/>
          <w:sz w:val="28"/>
          <w:szCs w:val="28"/>
        </w:rPr>
        <w:t xml:space="preserve"> used</w:t>
      </w:r>
      <w:r w:rsidR="00FA3D2F" w:rsidRPr="001C5B25">
        <w:rPr>
          <w:rFonts w:ascii="Times New Roman" w:hAnsi="Times New Roman" w:cs="Times New Roman"/>
          <w:sz w:val="28"/>
          <w:szCs w:val="28"/>
        </w:rPr>
        <w:t xml:space="preserve">. However, studies have shown that due to the complexity of EEG signals, even the signals recorded from the same person may be disturbed. Therefore, EEG signals from the human brain need to be accurately and consistently analyzed and processed. With the method based on the Welch power spectral density estimation and a convolutional neural network, a high degree of classification accuracy was obtained on the SEED EEG dataset. </w:t>
      </w:r>
    </w:p>
    <w:p w:rsidR="00E347C4" w:rsidRPr="001C5B25" w:rsidRDefault="00E347C4" w:rsidP="0026560E">
      <w:pPr>
        <w:spacing w:line="360" w:lineRule="auto"/>
        <w:jc w:val="both"/>
        <w:rPr>
          <w:rFonts w:ascii="Times New Roman" w:eastAsiaTheme="minorHAnsi" w:hAnsi="Times New Roman" w:cs="Times New Roman"/>
          <w:b/>
          <w:sz w:val="28"/>
          <w:szCs w:val="28"/>
        </w:rPr>
      </w:pPr>
      <w:r w:rsidRPr="001C5B25">
        <w:rPr>
          <w:rFonts w:ascii="Times New Roman" w:eastAsiaTheme="minorHAnsi" w:hAnsi="Times New Roman" w:cs="Times New Roman"/>
          <w:b/>
          <w:sz w:val="28"/>
          <w:szCs w:val="28"/>
        </w:rPr>
        <w:t>ADVANTAGES</w:t>
      </w:r>
    </w:p>
    <w:p w:rsidR="0026560E" w:rsidRPr="001C5B25" w:rsidRDefault="00827106" w:rsidP="0026560E">
      <w:pPr>
        <w:pStyle w:val="ListParagraph"/>
        <w:numPr>
          <w:ilvl w:val="0"/>
          <w:numId w:val="2"/>
        </w:numPr>
        <w:spacing w:line="360" w:lineRule="auto"/>
        <w:rPr>
          <w:rFonts w:ascii="Times New Roman" w:eastAsiaTheme="minorHAnsi" w:hAnsi="Times New Roman" w:cs="Times New Roman"/>
          <w:sz w:val="28"/>
          <w:szCs w:val="28"/>
        </w:rPr>
      </w:pPr>
      <w:r w:rsidRPr="001C5B25">
        <w:rPr>
          <w:rFonts w:ascii="Times New Roman" w:eastAsiaTheme="minorHAnsi" w:hAnsi="Times New Roman" w:cs="Times New Roman"/>
          <w:sz w:val="28"/>
          <w:szCs w:val="28"/>
        </w:rPr>
        <w:t>High accuracy</w:t>
      </w:r>
    </w:p>
    <w:p w:rsidR="00827106" w:rsidRDefault="00827106" w:rsidP="0026560E">
      <w:pPr>
        <w:pStyle w:val="ListParagraph"/>
        <w:numPr>
          <w:ilvl w:val="0"/>
          <w:numId w:val="2"/>
        </w:numPr>
        <w:spacing w:line="360" w:lineRule="auto"/>
        <w:rPr>
          <w:rFonts w:ascii="Times New Roman" w:eastAsiaTheme="minorHAnsi" w:hAnsi="Times New Roman" w:cs="Times New Roman"/>
          <w:sz w:val="28"/>
          <w:szCs w:val="28"/>
        </w:rPr>
      </w:pPr>
      <w:r w:rsidRPr="001C5B25">
        <w:rPr>
          <w:rFonts w:ascii="Times New Roman" w:eastAsiaTheme="minorHAnsi" w:hAnsi="Times New Roman" w:cs="Times New Roman"/>
          <w:sz w:val="28"/>
          <w:szCs w:val="28"/>
        </w:rPr>
        <w:t>Fast and easy recognition is possible</w:t>
      </w:r>
    </w:p>
    <w:p w:rsidR="008224D1" w:rsidRDefault="008224D1" w:rsidP="008224D1">
      <w:pPr>
        <w:spacing w:line="360" w:lineRule="auto"/>
        <w:rPr>
          <w:rFonts w:ascii="Times New Roman" w:eastAsiaTheme="minorHAnsi" w:hAnsi="Times New Roman" w:cs="Times New Roman"/>
          <w:sz w:val="28"/>
          <w:szCs w:val="28"/>
        </w:rPr>
      </w:pPr>
    </w:p>
    <w:p w:rsidR="008224D1" w:rsidRDefault="008224D1" w:rsidP="008224D1">
      <w:pPr>
        <w:spacing w:line="360" w:lineRule="auto"/>
        <w:rPr>
          <w:rFonts w:ascii="Times New Roman" w:eastAsiaTheme="minorHAnsi" w:hAnsi="Times New Roman" w:cs="Times New Roman"/>
          <w:sz w:val="28"/>
          <w:szCs w:val="28"/>
        </w:rPr>
      </w:pPr>
    </w:p>
    <w:p w:rsidR="008224D1" w:rsidRDefault="008224D1" w:rsidP="008224D1">
      <w:pPr>
        <w:spacing w:line="360" w:lineRule="auto"/>
        <w:rPr>
          <w:rFonts w:ascii="Times New Roman" w:eastAsiaTheme="minorHAnsi" w:hAnsi="Times New Roman" w:cs="Times New Roman"/>
          <w:sz w:val="28"/>
          <w:szCs w:val="28"/>
        </w:rPr>
      </w:pPr>
    </w:p>
    <w:p w:rsidR="008224D1" w:rsidRPr="008224D1" w:rsidRDefault="008224D1" w:rsidP="008224D1">
      <w:pPr>
        <w:spacing w:line="360" w:lineRule="auto"/>
        <w:rPr>
          <w:rFonts w:ascii="Times New Roman" w:eastAsiaTheme="minorHAnsi" w:hAnsi="Times New Roman" w:cs="Times New Roman"/>
          <w:sz w:val="28"/>
          <w:szCs w:val="28"/>
        </w:rPr>
      </w:pPr>
    </w:p>
    <w:p w:rsidR="00050E42" w:rsidRPr="001C5B25" w:rsidRDefault="00050E42" w:rsidP="0026560E">
      <w:pPr>
        <w:spacing w:line="360" w:lineRule="auto"/>
        <w:ind w:left="360"/>
        <w:rPr>
          <w:rFonts w:ascii="Times New Roman" w:eastAsiaTheme="minorHAnsi" w:hAnsi="Times New Roman" w:cs="Times New Roman"/>
          <w:sz w:val="28"/>
          <w:szCs w:val="28"/>
        </w:rPr>
      </w:pPr>
    </w:p>
    <w:p w:rsidR="004E6A45" w:rsidRDefault="004E6A45"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4E6A45" w:rsidRDefault="004E6A45"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4E6A45" w:rsidRDefault="004E6A45"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4E6A45" w:rsidRDefault="004E6A45"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4E6A45" w:rsidRDefault="004E6A45"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4E6A45" w:rsidRDefault="004E6A45"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1C5B25" w:rsidRDefault="002353FE" w:rsidP="0026560E">
      <w:pPr>
        <w:autoSpaceDE w:val="0"/>
        <w:autoSpaceDN w:val="0"/>
        <w:adjustRightInd w:val="0"/>
        <w:spacing w:after="0" w:line="360" w:lineRule="auto"/>
        <w:jc w:val="both"/>
        <w:rPr>
          <w:rFonts w:ascii="Times New Roman" w:eastAsiaTheme="minorHAnsi" w:hAnsi="Times New Roman" w:cs="Times New Roman"/>
          <w:b/>
          <w:bCs/>
          <w:sz w:val="28"/>
          <w:szCs w:val="28"/>
        </w:rPr>
      </w:pPr>
      <w:r w:rsidRPr="001C5B25">
        <w:rPr>
          <w:rFonts w:ascii="Times New Roman" w:eastAsiaTheme="minorHAnsi" w:hAnsi="Times New Roman" w:cs="Times New Roman"/>
          <w:b/>
          <w:bCs/>
          <w:sz w:val="28"/>
          <w:szCs w:val="28"/>
        </w:rPr>
        <w:lastRenderedPageBreak/>
        <w:t>SYSTEM REQUIREMENT:</w:t>
      </w:r>
    </w:p>
    <w:p w:rsidR="00050E42" w:rsidRPr="001C5B25" w:rsidRDefault="00050E42"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4E6A45" w:rsidRPr="00945214" w:rsidRDefault="004E6A45" w:rsidP="004E6A45">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4E6A45" w:rsidRPr="00945214" w:rsidRDefault="004E6A45" w:rsidP="004E6A45">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4E6A45" w:rsidRPr="00945214" w:rsidRDefault="004E6A45" w:rsidP="004E6A4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4E6A45" w:rsidRPr="00945214" w:rsidRDefault="004E6A45" w:rsidP="004E6A4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4E6A45" w:rsidRPr="00945214" w:rsidRDefault="004E6A45" w:rsidP="004E6A4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4E6A45" w:rsidRPr="00945214" w:rsidRDefault="004E6A45" w:rsidP="004E6A4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4E6A45" w:rsidRPr="00945214" w:rsidRDefault="004E6A45" w:rsidP="004E6A4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4E6A45" w:rsidRPr="00945214" w:rsidRDefault="004E6A45" w:rsidP="004E6A4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4E6A45" w:rsidRPr="00945214" w:rsidRDefault="004E6A45" w:rsidP="004E6A45">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1C5B25" w:rsidRDefault="00050E42" w:rsidP="0026560E">
      <w:pPr>
        <w:spacing w:line="360" w:lineRule="auto"/>
        <w:ind w:left="720"/>
        <w:contextualSpacing/>
        <w:jc w:val="both"/>
        <w:rPr>
          <w:rFonts w:ascii="Times New Roman" w:eastAsiaTheme="minorHAnsi" w:hAnsi="Times New Roman" w:cs="Times New Roman"/>
          <w:sz w:val="28"/>
          <w:szCs w:val="28"/>
        </w:rPr>
      </w:pPr>
    </w:p>
    <w:p w:rsidR="002353FE" w:rsidRPr="001C5B25" w:rsidRDefault="002353FE" w:rsidP="0026560E">
      <w:pPr>
        <w:spacing w:line="360" w:lineRule="auto"/>
        <w:ind w:firstLine="720"/>
        <w:jc w:val="both"/>
        <w:rPr>
          <w:rFonts w:ascii="Times New Roman" w:eastAsiaTheme="minorHAnsi" w:hAnsi="Times New Roman" w:cs="Times New Roman"/>
          <w:b/>
          <w:sz w:val="28"/>
          <w:szCs w:val="28"/>
        </w:rPr>
      </w:pPr>
      <w:r w:rsidRPr="001C5B25">
        <w:rPr>
          <w:rFonts w:ascii="Times New Roman" w:eastAsiaTheme="minorHAnsi" w:hAnsi="Times New Roman" w:cs="Times New Roman"/>
          <w:b/>
          <w:bCs/>
          <w:sz w:val="28"/>
          <w:szCs w:val="28"/>
        </w:rPr>
        <w:t>SOFTWARE CONFIGURATION:</w:t>
      </w:r>
    </w:p>
    <w:p w:rsidR="002353FE" w:rsidRPr="001C5B25" w:rsidRDefault="002353FE" w:rsidP="0026560E">
      <w:pPr>
        <w:spacing w:line="360" w:lineRule="auto"/>
        <w:ind w:left="720"/>
        <w:contextualSpacing/>
        <w:jc w:val="both"/>
        <w:rPr>
          <w:rFonts w:ascii="Times New Roman" w:eastAsiaTheme="minorHAnsi" w:hAnsi="Times New Roman" w:cs="Times New Roman"/>
          <w:sz w:val="28"/>
          <w:szCs w:val="28"/>
        </w:rPr>
      </w:pPr>
      <w:r w:rsidRPr="001C5B25">
        <w:rPr>
          <w:rFonts w:ascii="Times New Roman" w:eastAsiaTheme="minorHAnsi" w:hAnsi="Times New Roman" w:cs="Times New Roman"/>
          <w:sz w:val="28"/>
          <w:szCs w:val="28"/>
        </w:rPr>
        <w:t> </w:t>
      </w:r>
    </w:p>
    <w:p w:rsidR="002353FE" w:rsidRPr="001C5B25" w:rsidRDefault="002353FE" w:rsidP="0026560E">
      <w:pPr>
        <w:spacing w:line="360" w:lineRule="auto"/>
        <w:ind w:left="720"/>
        <w:contextualSpacing/>
        <w:jc w:val="both"/>
        <w:rPr>
          <w:rFonts w:ascii="Times New Roman" w:eastAsiaTheme="minorHAnsi" w:hAnsi="Times New Roman" w:cs="Times New Roman"/>
          <w:sz w:val="28"/>
          <w:szCs w:val="28"/>
        </w:rPr>
      </w:pPr>
      <w:r w:rsidRPr="001C5B25">
        <w:rPr>
          <w:rFonts w:ascii="Times New Roman" w:eastAsiaTheme="minorHAnsi" w:hAnsi="Times New Roman" w:cs="Times New Roman"/>
          <w:sz w:val="28"/>
          <w:szCs w:val="28"/>
        </w:rPr>
        <w:t>Operating System</w:t>
      </w:r>
      <w:r w:rsidRPr="001C5B25">
        <w:rPr>
          <w:rFonts w:ascii="Times New Roman" w:eastAsiaTheme="minorHAnsi" w:hAnsi="Times New Roman" w:cs="Times New Roman"/>
          <w:sz w:val="28"/>
          <w:szCs w:val="28"/>
        </w:rPr>
        <w:tab/>
      </w:r>
      <w:r w:rsidRPr="001C5B25">
        <w:rPr>
          <w:rFonts w:ascii="Times New Roman" w:eastAsiaTheme="minorHAnsi" w:hAnsi="Times New Roman" w:cs="Times New Roman"/>
          <w:sz w:val="28"/>
          <w:szCs w:val="28"/>
        </w:rPr>
        <w:tab/>
        <w:t>:</w:t>
      </w:r>
      <w:r w:rsidRPr="001C5B25">
        <w:rPr>
          <w:rFonts w:ascii="Times New Roman" w:eastAsiaTheme="minorHAnsi" w:hAnsi="Times New Roman" w:cs="Times New Roman"/>
          <w:sz w:val="28"/>
          <w:szCs w:val="28"/>
        </w:rPr>
        <w:tab/>
        <w:t xml:space="preserve">Windows 7 </w:t>
      </w:r>
      <w:r w:rsidR="00050E42" w:rsidRPr="001C5B25">
        <w:rPr>
          <w:rFonts w:ascii="Times New Roman" w:eastAsiaTheme="minorHAnsi" w:hAnsi="Times New Roman" w:cs="Times New Roman"/>
          <w:sz w:val="28"/>
          <w:szCs w:val="28"/>
        </w:rPr>
        <w:t>/ 10</w:t>
      </w:r>
    </w:p>
    <w:p w:rsidR="002353FE" w:rsidRPr="001C5B25" w:rsidRDefault="002353FE" w:rsidP="0026560E">
      <w:pPr>
        <w:spacing w:line="360" w:lineRule="auto"/>
        <w:ind w:left="720"/>
        <w:contextualSpacing/>
        <w:jc w:val="both"/>
        <w:rPr>
          <w:rFonts w:ascii="Times New Roman" w:eastAsiaTheme="minorHAnsi" w:hAnsi="Times New Roman" w:cs="Times New Roman"/>
          <w:sz w:val="28"/>
          <w:szCs w:val="28"/>
        </w:rPr>
      </w:pPr>
      <w:r w:rsidRPr="001C5B25">
        <w:rPr>
          <w:rFonts w:ascii="Times New Roman" w:eastAsiaTheme="minorHAnsi" w:hAnsi="Times New Roman" w:cs="Times New Roman"/>
          <w:sz w:val="28"/>
          <w:szCs w:val="28"/>
        </w:rPr>
        <w:t>Environment</w:t>
      </w:r>
      <w:r w:rsidRPr="001C5B25">
        <w:rPr>
          <w:rFonts w:ascii="Times New Roman" w:eastAsiaTheme="minorHAnsi" w:hAnsi="Times New Roman" w:cs="Times New Roman"/>
          <w:sz w:val="28"/>
          <w:szCs w:val="28"/>
        </w:rPr>
        <w:tab/>
      </w:r>
      <w:r w:rsidRPr="001C5B25">
        <w:rPr>
          <w:rFonts w:ascii="Times New Roman" w:eastAsiaTheme="minorHAnsi" w:hAnsi="Times New Roman" w:cs="Times New Roman"/>
          <w:sz w:val="28"/>
          <w:szCs w:val="28"/>
        </w:rPr>
        <w:tab/>
        <w:t>:</w:t>
      </w:r>
      <w:r w:rsidRPr="001C5B25">
        <w:rPr>
          <w:rFonts w:ascii="Times New Roman" w:eastAsiaTheme="minorHAnsi" w:hAnsi="Times New Roman" w:cs="Times New Roman"/>
          <w:sz w:val="28"/>
          <w:szCs w:val="28"/>
        </w:rPr>
        <w:tab/>
        <w:t>MATLAB</w:t>
      </w:r>
    </w:p>
    <w:p w:rsidR="002353FE" w:rsidRPr="001C5B25" w:rsidRDefault="002353FE" w:rsidP="0026560E">
      <w:pPr>
        <w:spacing w:line="360" w:lineRule="auto"/>
        <w:ind w:left="720"/>
        <w:contextualSpacing/>
        <w:jc w:val="both"/>
        <w:rPr>
          <w:rFonts w:ascii="Times New Roman" w:eastAsiaTheme="minorHAnsi" w:hAnsi="Times New Roman" w:cs="Times New Roman"/>
          <w:sz w:val="28"/>
          <w:szCs w:val="28"/>
        </w:rPr>
      </w:pPr>
      <w:proofErr w:type="spellStart"/>
      <w:r w:rsidRPr="001C5B25">
        <w:rPr>
          <w:rFonts w:ascii="Times New Roman" w:eastAsiaTheme="minorHAnsi" w:hAnsi="Times New Roman" w:cs="Times New Roman"/>
          <w:sz w:val="28"/>
          <w:szCs w:val="28"/>
        </w:rPr>
        <w:t>Matlab</w:t>
      </w:r>
      <w:proofErr w:type="spellEnd"/>
      <w:r w:rsidRPr="001C5B25">
        <w:rPr>
          <w:rFonts w:ascii="Times New Roman" w:eastAsiaTheme="minorHAnsi" w:hAnsi="Times New Roman" w:cs="Times New Roman"/>
          <w:sz w:val="28"/>
          <w:szCs w:val="28"/>
        </w:rPr>
        <w:tab/>
      </w:r>
      <w:r w:rsidRPr="001C5B25">
        <w:rPr>
          <w:rFonts w:ascii="Times New Roman" w:eastAsiaTheme="minorHAnsi" w:hAnsi="Times New Roman" w:cs="Times New Roman"/>
          <w:sz w:val="28"/>
          <w:szCs w:val="28"/>
        </w:rPr>
        <w:tab/>
      </w:r>
      <w:r w:rsidRPr="001C5B25">
        <w:rPr>
          <w:rFonts w:ascii="Times New Roman" w:eastAsiaTheme="minorHAnsi" w:hAnsi="Times New Roman" w:cs="Times New Roman"/>
          <w:sz w:val="28"/>
          <w:szCs w:val="28"/>
        </w:rPr>
        <w:tab/>
        <w:t>:</w:t>
      </w:r>
      <w:r w:rsidRPr="001C5B25">
        <w:rPr>
          <w:rFonts w:ascii="Times New Roman" w:eastAsiaTheme="minorHAnsi" w:hAnsi="Times New Roman" w:cs="Times New Roman"/>
          <w:sz w:val="28"/>
          <w:szCs w:val="28"/>
        </w:rPr>
        <w:tab/>
        <w:t>Version 18a</w:t>
      </w:r>
    </w:p>
    <w:p w:rsidR="0026560E" w:rsidRPr="001C5B25" w:rsidRDefault="0026560E" w:rsidP="0026560E">
      <w:pPr>
        <w:spacing w:line="360" w:lineRule="auto"/>
        <w:ind w:left="720"/>
        <w:contextualSpacing/>
        <w:jc w:val="both"/>
        <w:rPr>
          <w:rFonts w:ascii="Times New Roman" w:eastAsiaTheme="minorHAnsi" w:hAnsi="Times New Roman" w:cs="Times New Roman"/>
          <w:b/>
          <w:bCs/>
          <w:sz w:val="28"/>
          <w:szCs w:val="28"/>
        </w:rPr>
      </w:pPr>
    </w:p>
    <w:p w:rsidR="0026560E" w:rsidRDefault="0026560E" w:rsidP="0026560E">
      <w:pPr>
        <w:spacing w:line="360" w:lineRule="auto"/>
        <w:jc w:val="both"/>
        <w:rPr>
          <w:rFonts w:ascii="Times New Roman" w:eastAsiaTheme="minorHAnsi" w:hAnsi="Times New Roman" w:cs="Times New Roman"/>
          <w:b/>
          <w:sz w:val="28"/>
          <w:szCs w:val="28"/>
        </w:rPr>
      </w:pPr>
    </w:p>
    <w:p w:rsidR="008224D1" w:rsidRDefault="008224D1" w:rsidP="0026560E">
      <w:pPr>
        <w:spacing w:line="360" w:lineRule="auto"/>
        <w:jc w:val="both"/>
        <w:rPr>
          <w:rFonts w:ascii="Times New Roman" w:eastAsiaTheme="minorHAnsi" w:hAnsi="Times New Roman" w:cs="Times New Roman"/>
          <w:b/>
          <w:sz w:val="28"/>
          <w:szCs w:val="28"/>
        </w:rPr>
      </w:pPr>
    </w:p>
    <w:p w:rsidR="008224D1" w:rsidRDefault="008224D1" w:rsidP="0026560E">
      <w:pPr>
        <w:spacing w:line="360" w:lineRule="auto"/>
        <w:jc w:val="both"/>
        <w:rPr>
          <w:rFonts w:ascii="Times New Roman" w:eastAsiaTheme="minorHAnsi" w:hAnsi="Times New Roman" w:cs="Times New Roman"/>
          <w:b/>
          <w:sz w:val="28"/>
          <w:szCs w:val="28"/>
        </w:rPr>
      </w:pPr>
    </w:p>
    <w:p w:rsidR="008224D1" w:rsidRDefault="008224D1" w:rsidP="0026560E">
      <w:pPr>
        <w:spacing w:line="360" w:lineRule="auto"/>
        <w:jc w:val="both"/>
        <w:rPr>
          <w:rFonts w:ascii="Times New Roman" w:eastAsiaTheme="minorHAnsi" w:hAnsi="Times New Roman" w:cs="Times New Roman"/>
          <w:b/>
          <w:sz w:val="28"/>
          <w:szCs w:val="28"/>
        </w:rPr>
      </w:pPr>
    </w:p>
    <w:p w:rsidR="008224D1" w:rsidRDefault="008224D1" w:rsidP="0026560E">
      <w:pPr>
        <w:spacing w:line="360" w:lineRule="auto"/>
        <w:jc w:val="both"/>
        <w:rPr>
          <w:rFonts w:ascii="Times New Roman" w:eastAsiaTheme="minorHAnsi" w:hAnsi="Times New Roman" w:cs="Times New Roman"/>
          <w:b/>
          <w:sz w:val="28"/>
          <w:szCs w:val="28"/>
        </w:rPr>
      </w:pPr>
    </w:p>
    <w:p w:rsidR="008224D1" w:rsidRPr="001C5B25" w:rsidRDefault="008224D1" w:rsidP="0026560E">
      <w:pPr>
        <w:spacing w:line="360" w:lineRule="auto"/>
        <w:jc w:val="both"/>
        <w:rPr>
          <w:rFonts w:ascii="Times New Roman" w:eastAsiaTheme="minorHAnsi" w:hAnsi="Times New Roman" w:cs="Times New Roman"/>
          <w:b/>
          <w:sz w:val="28"/>
          <w:szCs w:val="28"/>
        </w:rPr>
      </w:pPr>
      <w:bookmarkStart w:id="0" w:name="_GoBack"/>
      <w:bookmarkEnd w:id="0"/>
    </w:p>
    <w:p w:rsidR="0026560E" w:rsidRPr="001C5B25" w:rsidRDefault="0026560E" w:rsidP="0026560E">
      <w:pPr>
        <w:spacing w:line="360" w:lineRule="auto"/>
        <w:jc w:val="both"/>
        <w:rPr>
          <w:rFonts w:ascii="Times New Roman" w:eastAsiaTheme="minorHAnsi" w:hAnsi="Times New Roman" w:cs="Times New Roman"/>
          <w:b/>
          <w:sz w:val="28"/>
          <w:szCs w:val="28"/>
        </w:rPr>
      </w:pPr>
      <w:r w:rsidRPr="001C5B25">
        <w:rPr>
          <w:rFonts w:ascii="Times New Roman" w:eastAsiaTheme="minorHAnsi" w:hAnsi="Times New Roman" w:cs="Times New Roman"/>
          <w:b/>
          <w:sz w:val="28"/>
          <w:szCs w:val="28"/>
        </w:rPr>
        <w:lastRenderedPageBreak/>
        <w:t>REFERENCES</w:t>
      </w:r>
    </w:p>
    <w:p w:rsidR="0026560E" w:rsidRPr="001C5B25" w:rsidRDefault="0026560E" w:rsidP="0026560E">
      <w:pPr>
        <w:spacing w:line="360" w:lineRule="auto"/>
        <w:jc w:val="both"/>
        <w:rPr>
          <w:rFonts w:ascii="Times New Roman" w:eastAsiaTheme="minorHAnsi" w:hAnsi="Times New Roman" w:cs="Times New Roman"/>
          <w:sz w:val="28"/>
          <w:szCs w:val="28"/>
        </w:rPr>
      </w:pPr>
      <w:r w:rsidRPr="001C5B25">
        <w:rPr>
          <w:rFonts w:ascii="Times New Roman" w:eastAsiaTheme="minorHAnsi" w:hAnsi="Times New Roman" w:cs="Times New Roman"/>
          <w:sz w:val="28"/>
          <w:szCs w:val="28"/>
        </w:rPr>
        <w:t xml:space="preserve"> [1</w:t>
      </w:r>
      <w:proofErr w:type="gramStart"/>
      <w:r w:rsidRPr="001C5B25">
        <w:rPr>
          <w:rFonts w:ascii="Times New Roman" w:eastAsiaTheme="minorHAnsi" w:hAnsi="Times New Roman" w:cs="Times New Roman"/>
          <w:sz w:val="28"/>
          <w:szCs w:val="28"/>
        </w:rPr>
        <w:t xml:space="preserve">]  </w:t>
      </w:r>
      <w:r w:rsidR="00827106" w:rsidRPr="001C5B25">
        <w:rPr>
          <w:rFonts w:ascii="Times New Roman" w:hAnsi="Times New Roman" w:cs="Times New Roman"/>
          <w:sz w:val="28"/>
          <w:szCs w:val="28"/>
        </w:rPr>
        <w:t>Hinton</w:t>
      </w:r>
      <w:proofErr w:type="gramEnd"/>
      <w:r w:rsidR="00827106" w:rsidRPr="001C5B25">
        <w:rPr>
          <w:rFonts w:ascii="Times New Roman" w:hAnsi="Times New Roman" w:cs="Times New Roman"/>
          <w:sz w:val="28"/>
          <w:szCs w:val="28"/>
        </w:rPr>
        <w:t xml:space="preserve">, G.E. and R.R. </w:t>
      </w:r>
      <w:proofErr w:type="spellStart"/>
      <w:r w:rsidR="00827106" w:rsidRPr="001C5B25">
        <w:rPr>
          <w:rFonts w:ascii="Times New Roman" w:hAnsi="Times New Roman" w:cs="Times New Roman"/>
          <w:sz w:val="28"/>
          <w:szCs w:val="28"/>
        </w:rPr>
        <w:t>Salakhutdinov</w:t>
      </w:r>
      <w:proofErr w:type="spellEnd"/>
      <w:r w:rsidR="00827106" w:rsidRPr="001C5B25">
        <w:rPr>
          <w:rFonts w:ascii="Times New Roman" w:hAnsi="Times New Roman" w:cs="Times New Roman"/>
          <w:sz w:val="28"/>
          <w:szCs w:val="28"/>
        </w:rPr>
        <w:t xml:space="preserve">, Reducing the dimensionality of data with neural networks. </w:t>
      </w:r>
      <w:proofErr w:type="gramStart"/>
      <w:r w:rsidR="00827106" w:rsidRPr="001C5B25">
        <w:rPr>
          <w:rFonts w:ascii="Times New Roman" w:hAnsi="Times New Roman" w:cs="Times New Roman"/>
          <w:sz w:val="28"/>
          <w:szCs w:val="28"/>
        </w:rPr>
        <w:t>Science, 2006.</w:t>
      </w:r>
      <w:proofErr w:type="gramEnd"/>
      <w:r w:rsidR="00827106" w:rsidRPr="001C5B25">
        <w:rPr>
          <w:rFonts w:ascii="Times New Roman" w:hAnsi="Times New Roman" w:cs="Times New Roman"/>
          <w:sz w:val="28"/>
          <w:szCs w:val="28"/>
        </w:rPr>
        <w:t xml:space="preserve"> 313(5786): p. 504-507.</w:t>
      </w:r>
    </w:p>
    <w:p w:rsidR="0026560E" w:rsidRPr="001C5B25" w:rsidRDefault="0026560E" w:rsidP="0026560E">
      <w:pPr>
        <w:spacing w:line="360" w:lineRule="auto"/>
        <w:jc w:val="both"/>
        <w:rPr>
          <w:rFonts w:ascii="Times New Roman" w:eastAsiaTheme="minorHAnsi" w:hAnsi="Times New Roman" w:cs="Times New Roman"/>
          <w:sz w:val="28"/>
          <w:szCs w:val="28"/>
        </w:rPr>
      </w:pPr>
      <w:r w:rsidRPr="001C5B25">
        <w:rPr>
          <w:rFonts w:ascii="Times New Roman" w:eastAsiaTheme="minorHAnsi" w:hAnsi="Times New Roman" w:cs="Times New Roman"/>
          <w:sz w:val="28"/>
          <w:szCs w:val="28"/>
        </w:rPr>
        <w:t xml:space="preserve"> [2] World Health Organization. Tuberculosis Prevalence Surveys: A Handbook. 2011. </w:t>
      </w:r>
      <w:proofErr w:type="spellStart"/>
      <w:r w:rsidR="00827106" w:rsidRPr="001C5B25">
        <w:rPr>
          <w:rFonts w:ascii="Times New Roman" w:hAnsi="Times New Roman" w:cs="Times New Roman"/>
          <w:sz w:val="28"/>
          <w:szCs w:val="28"/>
        </w:rPr>
        <w:t>Rifai</w:t>
      </w:r>
      <w:proofErr w:type="spellEnd"/>
      <w:r w:rsidR="00827106" w:rsidRPr="001C5B25">
        <w:rPr>
          <w:rFonts w:ascii="Times New Roman" w:hAnsi="Times New Roman" w:cs="Times New Roman"/>
          <w:sz w:val="28"/>
          <w:szCs w:val="28"/>
        </w:rPr>
        <w:t xml:space="preserve">, S., et al. Contractive auto-encoders: Explicit invariance during feature extraction. </w:t>
      </w:r>
      <w:proofErr w:type="gramStart"/>
      <w:r w:rsidR="00827106" w:rsidRPr="001C5B25">
        <w:rPr>
          <w:rFonts w:ascii="Times New Roman" w:hAnsi="Times New Roman" w:cs="Times New Roman"/>
          <w:sz w:val="28"/>
          <w:szCs w:val="28"/>
        </w:rPr>
        <w:t>in</w:t>
      </w:r>
      <w:proofErr w:type="gramEnd"/>
      <w:r w:rsidR="00827106" w:rsidRPr="001C5B25">
        <w:rPr>
          <w:rFonts w:ascii="Times New Roman" w:hAnsi="Times New Roman" w:cs="Times New Roman"/>
          <w:sz w:val="28"/>
          <w:szCs w:val="28"/>
        </w:rPr>
        <w:t xml:space="preserve"> Proceedings of the 28th International Conference on International Conference on Machine Learning. 2011. </w:t>
      </w:r>
      <w:proofErr w:type="spellStart"/>
      <w:r w:rsidR="00827106" w:rsidRPr="001C5B25">
        <w:rPr>
          <w:rFonts w:ascii="Times New Roman" w:hAnsi="Times New Roman" w:cs="Times New Roman"/>
          <w:sz w:val="28"/>
          <w:szCs w:val="28"/>
        </w:rPr>
        <w:t>Omnipress</w:t>
      </w:r>
      <w:proofErr w:type="spellEnd"/>
      <w:r w:rsidR="00827106" w:rsidRPr="001C5B25">
        <w:rPr>
          <w:rFonts w:ascii="Times New Roman" w:hAnsi="Times New Roman" w:cs="Times New Roman"/>
          <w:sz w:val="28"/>
          <w:szCs w:val="28"/>
        </w:rPr>
        <w:t>.</w:t>
      </w:r>
    </w:p>
    <w:p w:rsidR="0026560E" w:rsidRPr="001C5B25" w:rsidRDefault="0026560E" w:rsidP="0026560E">
      <w:pPr>
        <w:spacing w:line="360" w:lineRule="auto"/>
        <w:jc w:val="both"/>
        <w:rPr>
          <w:rFonts w:ascii="Times New Roman" w:eastAsiaTheme="minorHAnsi" w:hAnsi="Times New Roman" w:cs="Times New Roman"/>
          <w:sz w:val="28"/>
          <w:szCs w:val="28"/>
        </w:rPr>
      </w:pPr>
      <w:r w:rsidRPr="001C5B25">
        <w:rPr>
          <w:rFonts w:ascii="Times New Roman" w:eastAsiaTheme="minorHAnsi" w:hAnsi="Times New Roman" w:cs="Times New Roman"/>
          <w:sz w:val="28"/>
          <w:szCs w:val="28"/>
        </w:rPr>
        <w:t xml:space="preserve">[3] </w:t>
      </w:r>
      <w:proofErr w:type="spellStart"/>
      <w:r w:rsidR="00827106" w:rsidRPr="001C5B25">
        <w:rPr>
          <w:rFonts w:ascii="Times New Roman" w:hAnsi="Times New Roman" w:cs="Times New Roman"/>
          <w:sz w:val="28"/>
          <w:szCs w:val="28"/>
        </w:rPr>
        <w:t>Zheng</w:t>
      </w:r>
      <w:proofErr w:type="spellEnd"/>
      <w:r w:rsidR="00827106" w:rsidRPr="001C5B25">
        <w:rPr>
          <w:rFonts w:ascii="Times New Roman" w:hAnsi="Times New Roman" w:cs="Times New Roman"/>
          <w:sz w:val="28"/>
          <w:szCs w:val="28"/>
        </w:rPr>
        <w:t xml:space="preserve">, W.L. and B.L. Lu, Investigating Critical Frequency Bands and Channels for EEG-Based Emotion Recognition with Deep Neural Networks. </w:t>
      </w:r>
      <w:proofErr w:type="spellStart"/>
      <w:proofErr w:type="gramStart"/>
      <w:r w:rsidR="00827106" w:rsidRPr="001C5B25">
        <w:rPr>
          <w:rFonts w:ascii="Times New Roman" w:hAnsi="Times New Roman" w:cs="Times New Roman"/>
          <w:sz w:val="28"/>
          <w:szCs w:val="28"/>
        </w:rPr>
        <w:t>Ieee</w:t>
      </w:r>
      <w:proofErr w:type="spellEnd"/>
      <w:proofErr w:type="gramEnd"/>
      <w:r w:rsidR="00827106" w:rsidRPr="001C5B25">
        <w:rPr>
          <w:rFonts w:ascii="Times New Roman" w:hAnsi="Times New Roman" w:cs="Times New Roman"/>
          <w:sz w:val="28"/>
          <w:szCs w:val="28"/>
        </w:rPr>
        <w:t xml:space="preserve"> Transactions on Autonomous Mental Development, 2015. 7(3): p. 162-175</w:t>
      </w:r>
    </w:p>
    <w:p w:rsidR="00827106" w:rsidRPr="001C5B25" w:rsidRDefault="0026560E" w:rsidP="0026560E">
      <w:pPr>
        <w:spacing w:line="360" w:lineRule="auto"/>
        <w:jc w:val="both"/>
        <w:rPr>
          <w:rFonts w:ascii="Times New Roman" w:hAnsi="Times New Roman" w:cs="Times New Roman"/>
          <w:sz w:val="28"/>
          <w:szCs w:val="28"/>
        </w:rPr>
      </w:pPr>
      <w:r w:rsidRPr="001C5B25">
        <w:rPr>
          <w:rFonts w:ascii="Times New Roman" w:eastAsiaTheme="minorHAnsi" w:hAnsi="Times New Roman" w:cs="Times New Roman"/>
          <w:sz w:val="28"/>
          <w:szCs w:val="28"/>
        </w:rPr>
        <w:t xml:space="preserve">[4] </w:t>
      </w:r>
      <w:r w:rsidR="00827106" w:rsidRPr="001C5B25">
        <w:rPr>
          <w:rFonts w:ascii="Times New Roman" w:hAnsi="Times New Roman" w:cs="Times New Roman"/>
          <w:sz w:val="28"/>
          <w:szCs w:val="28"/>
        </w:rPr>
        <w:t xml:space="preserve">Li, M. and B.L. Lu, Emotion Classification Based on Gamma-band EEG. 2009 Annual International Conference of the </w:t>
      </w:r>
      <w:proofErr w:type="spellStart"/>
      <w:proofErr w:type="gramStart"/>
      <w:r w:rsidR="00827106" w:rsidRPr="001C5B25">
        <w:rPr>
          <w:rFonts w:ascii="Times New Roman" w:hAnsi="Times New Roman" w:cs="Times New Roman"/>
          <w:sz w:val="28"/>
          <w:szCs w:val="28"/>
        </w:rPr>
        <w:t>Ieee</w:t>
      </w:r>
      <w:proofErr w:type="spellEnd"/>
      <w:proofErr w:type="gramEnd"/>
      <w:r w:rsidR="00827106" w:rsidRPr="001C5B25">
        <w:rPr>
          <w:rFonts w:ascii="Times New Roman" w:hAnsi="Times New Roman" w:cs="Times New Roman"/>
          <w:sz w:val="28"/>
          <w:szCs w:val="28"/>
        </w:rPr>
        <w:t xml:space="preserve"> Engineering in Medicine and Biology Society, </w:t>
      </w:r>
      <w:proofErr w:type="spellStart"/>
      <w:r w:rsidR="00827106" w:rsidRPr="001C5B25">
        <w:rPr>
          <w:rFonts w:ascii="Times New Roman" w:hAnsi="Times New Roman" w:cs="Times New Roman"/>
          <w:sz w:val="28"/>
          <w:szCs w:val="28"/>
        </w:rPr>
        <w:t>Vols</w:t>
      </w:r>
      <w:proofErr w:type="spellEnd"/>
      <w:r w:rsidR="00827106" w:rsidRPr="001C5B25">
        <w:rPr>
          <w:rFonts w:ascii="Times New Roman" w:hAnsi="Times New Roman" w:cs="Times New Roman"/>
          <w:sz w:val="28"/>
          <w:szCs w:val="28"/>
        </w:rPr>
        <w:t xml:space="preserve"> 1-20, 2009: p. 1323-1326.</w:t>
      </w:r>
    </w:p>
    <w:p w:rsidR="0026560E" w:rsidRPr="001C5B25" w:rsidRDefault="0026560E" w:rsidP="0026560E">
      <w:pPr>
        <w:spacing w:line="360" w:lineRule="auto"/>
        <w:jc w:val="both"/>
        <w:rPr>
          <w:rFonts w:ascii="Times New Roman" w:eastAsiaTheme="minorHAnsi" w:hAnsi="Times New Roman" w:cs="Times New Roman"/>
          <w:sz w:val="28"/>
          <w:szCs w:val="28"/>
        </w:rPr>
      </w:pPr>
      <w:r w:rsidRPr="001C5B25">
        <w:rPr>
          <w:rFonts w:ascii="Times New Roman" w:eastAsiaTheme="minorHAnsi" w:hAnsi="Times New Roman" w:cs="Times New Roman"/>
          <w:sz w:val="28"/>
          <w:szCs w:val="28"/>
        </w:rPr>
        <w:t xml:space="preserve">[5] </w:t>
      </w:r>
      <w:r w:rsidR="00827106" w:rsidRPr="001C5B25">
        <w:rPr>
          <w:rFonts w:ascii="Times New Roman" w:hAnsi="Times New Roman" w:cs="Times New Roman"/>
          <w:sz w:val="28"/>
          <w:szCs w:val="28"/>
        </w:rPr>
        <w:t xml:space="preserve">Wang, J., et al. Classification of EEG signal using convolutional neural networks. </w:t>
      </w:r>
      <w:proofErr w:type="gramStart"/>
      <w:r w:rsidR="00827106" w:rsidRPr="001C5B25">
        <w:rPr>
          <w:rFonts w:ascii="Times New Roman" w:hAnsi="Times New Roman" w:cs="Times New Roman"/>
          <w:sz w:val="28"/>
          <w:szCs w:val="28"/>
        </w:rPr>
        <w:t>in</w:t>
      </w:r>
      <w:proofErr w:type="gramEnd"/>
      <w:r w:rsidR="00827106" w:rsidRPr="001C5B25">
        <w:rPr>
          <w:rFonts w:ascii="Times New Roman" w:hAnsi="Times New Roman" w:cs="Times New Roman"/>
          <w:sz w:val="28"/>
          <w:szCs w:val="28"/>
        </w:rPr>
        <w:t xml:space="preserve"> 2019 14th IEEE Conference on Industrial Electronics and Applications (ICIEA). 2019. IEEE.</w:t>
      </w:r>
    </w:p>
    <w:p w:rsidR="00827106" w:rsidRPr="001C5B25" w:rsidRDefault="0026560E" w:rsidP="00E56F0D">
      <w:pPr>
        <w:spacing w:line="360" w:lineRule="auto"/>
        <w:jc w:val="both"/>
        <w:rPr>
          <w:rFonts w:ascii="Times New Roman" w:eastAsiaTheme="minorHAnsi" w:hAnsi="Times New Roman" w:cs="Times New Roman"/>
          <w:sz w:val="28"/>
          <w:szCs w:val="28"/>
        </w:rPr>
      </w:pPr>
      <w:r w:rsidRPr="001C5B25">
        <w:rPr>
          <w:rFonts w:ascii="Times New Roman" w:eastAsiaTheme="minorHAnsi" w:hAnsi="Times New Roman" w:cs="Times New Roman"/>
          <w:sz w:val="28"/>
          <w:szCs w:val="28"/>
        </w:rPr>
        <w:t xml:space="preserve"> </w:t>
      </w:r>
    </w:p>
    <w:p w:rsidR="005668E4" w:rsidRPr="001C5B25" w:rsidRDefault="005668E4" w:rsidP="00827106">
      <w:pPr>
        <w:spacing w:line="360" w:lineRule="auto"/>
        <w:contextualSpacing/>
        <w:jc w:val="both"/>
        <w:rPr>
          <w:rFonts w:ascii="Times New Roman" w:eastAsiaTheme="minorHAnsi" w:hAnsi="Times New Roman" w:cs="Times New Roman"/>
          <w:b/>
          <w:bCs/>
          <w:sz w:val="28"/>
          <w:szCs w:val="28"/>
        </w:rPr>
      </w:pPr>
    </w:p>
    <w:sectPr w:rsidR="005668E4" w:rsidRPr="001C5B25"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1B2739"/>
    <w:rsid w:val="001C5B25"/>
    <w:rsid w:val="002353FE"/>
    <w:rsid w:val="0026560E"/>
    <w:rsid w:val="00425EA1"/>
    <w:rsid w:val="004E6A45"/>
    <w:rsid w:val="005668E4"/>
    <w:rsid w:val="005B1ADB"/>
    <w:rsid w:val="008224D1"/>
    <w:rsid w:val="00827106"/>
    <w:rsid w:val="008D3B11"/>
    <w:rsid w:val="00913B73"/>
    <w:rsid w:val="00AF2C73"/>
    <w:rsid w:val="00C733C1"/>
    <w:rsid w:val="00CC3292"/>
    <w:rsid w:val="00E347C4"/>
    <w:rsid w:val="00E56F0D"/>
    <w:rsid w:val="00E61DB9"/>
    <w:rsid w:val="00EC4AFF"/>
    <w:rsid w:val="00F331BA"/>
    <w:rsid w:val="00F978F7"/>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5</Pages>
  <Words>601</Words>
  <Characters>3428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9</cp:revision>
  <dcterms:created xsi:type="dcterms:W3CDTF">2021-09-29T11:43:00Z</dcterms:created>
  <dcterms:modified xsi:type="dcterms:W3CDTF">2021-10-05T10:17:00Z</dcterms:modified>
</cp:coreProperties>
</file>